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B1" w:rsidRDefault="006408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6408B1" w:rsidRDefault="006408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6408B1" w:rsidRDefault="00C40871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首都医科大学</w:t>
      </w:r>
    </w:p>
    <w:p w:rsidR="006408B1" w:rsidRDefault="00C40871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大型仪器设备申请购置论证报告</w:t>
      </w:r>
    </w:p>
    <w:p w:rsidR="006408B1" w:rsidRDefault="00C40871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ab/>
      </w:r>
    </w:p>
    <w:p w:rsidR="006408B1" w:rsidRDefault="006408B1">
      <w:pPr>
        <w:rPr>
          <w:rFonts w:ascii="仿宋" w:eastAsia="仿宋" w:hAnsi="仿宋"/>
          <w:b/>
          <w:bCs/>
          <w:sz w:val="24"/>
        </w:rPr>
      </w:pPr>
    </w:p>
    <w:p w:rsidR="006408B1" w:rsidRDefault="006408B1">
      <w:pPr>
        <w:rPr>
          <w:rFonts w:ascii="仿宋" w:eastAsia="仿宋" w:hAnsi="仿宋"/>
          <w:b/>
          <w:bCs/>
          <w:sz w:val="24"/>
        </w:rPr>
      </w:pPr>
    </w:p>
    <w:p w:rsidR="006408B1" w:rsidRDefault="006408B1">
      <w:pPr>
        <w:rPr>
          <w:rFonts w:ascii="仿宋" w:eastAsia="仿宋" w:hAnsi="仿宋"/>
          <w:b/>
          <w:bCs/>
          <w:sz w:val="24"/>
        </w:rPr>
      </w:pPr>
    </w:p>
    <w:p w:rsidR="006408B1" w:rsidRDefault="006408B1">
      <w:pPr>
        <w:rPr>
          <w:rFonts w:ascii="仿宋" w:eastAsia="仿宋" w:hAnsi="仿宋"/>
          <w:b/>
          <w:bCs/>
          <w:sz w:val="24"/>
        </w:rPr>
      </w:pPr>
    </w:p>
    <w:p w:rsidR="006408B1" w:rsidRDefault="006408B1">
      <w:pPr>
        <w:rPr>
          <w:rFonts w:ascii="仿宋" w:eastAsia="仿宋" w:hAnsi="仿宋"/>
          <w:b/>
          <w:bCs/>
          <w:sz w:val="24"/>
        </w:rPr>
      </w:pPr>
    </w:p>
    <w:p w:rsidR="006408B1" w:rsidRDefault="00C40871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ab/>
      </w:r>
    </w:p>
    <w:p w:rsidR="006408B1" w:rsidRDefault="00C40871">
      <w:pPr>
        <w:spacing w:before="240" w:line="720" w:lineRule="auto"/>
        <w:ind w:firstLineChars="393" w:firstLine="110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仪器设备名称：</w:t>
      </w:r>
    </w:p>
    <w:p w:rsidR="006408B1" w:rsidRDefault="00C40871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申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请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人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: </w:t>
      </w:r>
    </w:p>
    <w:p w:rsidR="006408B1" w:rsidRDefault="00C40871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联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系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人：</w:t>
      </w:r>
    </w:p>
    <w:p w:rsidR="006408B1" w:rsidRDefault="00C40871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联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系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电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话：</w:t>
      </w:r>
    </w:p>
    <w:p w:rsidR="006408B1" w:rsidRDefault="00C40871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申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请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部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门：</w:t>
      </w:r>
    </w:p>
    <w:p w:rsidR="006408B1" w:rsidRDefault="00C40871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期：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</w:p>
    <w:p w:rsidR="006408B1" w:rsidRDefault="006408B1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6408B1" w:rsidRDefault="006408B1">
      <w:pPr>
        <w:widowControl/>
        <w:jc w:val="center"/>
        <w:rPr>
          <w:rFonts w:ascii="仿宋" w:eastAsia="仿宋" w:hAnsi="仿宋"/>
          <w:b/>
          <w:bCs/>
          <w:sz w:val="24"/>
        </w:rPr>
        <w:sectPr w:rsidR="006408B1">
          <w:footerReference w:type="even" r:id="rId8"/>
          <w:footerReference w:type="default" r:id="rId9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tblpY="52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288"/>
        <w:gridCol w:w="1292"/>
        <w:gridCol w:w="3294"/>
      </w:tblGrid>
      <w:tr w:rsidR="006408B1">
        <w:trPr>
          <w:cantSplit/>
          <w:trHeight w:val="652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一、仪器设备管理基本信息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使用部门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仿宋" w:eastAsia="仿宋" w:hAnsi="仿宋"/>
                <w:color w:val="FF0000"/>
                <w:szCs w:val="24"/>
              </w:rPr>
              <w:t>完整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填写</w:t>
            </w:r>
            <w:r>
              <w:rPr>
                <w:rFonts w:ascii="仿宋" w:eastAsia="仿宋" w:hAnsi="仿宋"/>
                <w:color w:val="FF0000"/>
                <w:szCs w:val="24"/>
              </w:rPr>
              <w:t>学院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>
              <w:rPr>
                <w:rFonts w:ascii="仿宋" w:eastAsia="仿宋" w:hAnsi="仿宋"/>
                <w:color w:val="FF0000"/>
                <w:szCs w:val="24"/>
              </w:rPr>
              <w:t>学系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>
              <w:rPr>
                <w:rFonts w:ascii="仿宋" w:eastAsia="仿宋" w:hAnsi="仿宋"/>
                <w:color w:val="FF0000"/>
                <w:szCs w:val="24"/>
              </w:rPr>
              <w:t>教研室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（实验室）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名称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依托项目及状态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填写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项目名称并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注明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该项目的状态（已批复预算、已上报财务处等）</w:t>
            </w:r>
          </w:p>
        </w:tc>
      </w:tr>
      <w:tr w:rsidR="006408B1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设备申请人</w:t>
            </w:r>
            <w:r>
              <w:rPr>
                <w:rFonts w:ascii="仿宋" w:eastAsia="仿宋" w:hAnsi="仿宋" w:hint="eastAsia"/>
                <w:sz w:val="24"/>
              </w:rPr>
              <w:t xml:space="preserve">: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职称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联系电话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</w:p>
        </w:tc>
      </w:tr>
      <w:tr w:rsidR="006408B1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设备使用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 xml:space="preserve">: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职称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电话</w:t>
            </w:r>
            <w:r>
              <w:rPr>
                <w:rFonts w:ascii="仿宋" w:eastAsia="仿宋" w:hAnsi="仿宋"/>
                <w:sz w:val="24"/>
              </w:rPr>
              <w:t xml:space="preserve">: 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</w:tr>
      <w:tr w:rsidR="006408B1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资产管理</w:t>
            </w:r>
            <w:r>
              <w:rPr>
                <w:rFonts w:ascii="仿宋" w:eastAsia="仿宋" w:hAnsi="仿宋" w:hint="eastAsia"/>
                <w:sz w:val="24"/>
              </w:rPr>
              <w:t>员</w:t>
            </w:r>
            <w:r>
              <w:rPr>
                <w:rFonts w:ascii="仿宋" w:eastAsia="仿宋" w:hAnsi="仿宋"/>
                <w:sz w:val="24"/>
              </w:rPr>
              <w:t xml:space="preserve">: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 w:hint="eastAsia"/>
                <w:sz w:val="24"/>
              </w:rPr>
              <w:t>电话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专管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兼管：</w:t>
            </w:r>
          </w:p>
        </w:tc>
      </w:tr>
      <w:tr w:rsidR="006408B1">
        <w:trPr>
          <w:cantSplit/>
          <w:trHeight w:val="65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二、申购仪器设备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仪器设备名称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（中文）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文件中的名称必须一致。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vMerge/>
            <w:vAlign w:val="center"/>
          </w:tcPr>
          <w:p w:rsidR="006408B1" w:rsidRDefault="006408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（英文）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  <w:r>
              <w:rPr>
                <w:rFonts w:ascii="仿宋" w:eastAsia="仿宋" w:hAnsi="仿宋"/>
                <w:sz w:val="24"/>
                <w:szCs w:val="24"/>
              </w:rPr>
              <w:t>型号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请</w:t>
            </w:r>
            <w:r>
              <w:rPr>
                <w:rFonts w:ascii="仿宋" w:eastAsia="仿宋" w:hAnsi="仿宋"/>
                <w:color w:val="FF0000"/>
                <w:szCs w:val="21"/>
              </w:rPr>
              <w:t>填写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品牌</w:t>
            </w:r>
            <w:r>
              <w:rPr>
                <w:rFonts w:ascii="仿宋" w:eastAsia="仿宋" w:hAnsi="仿宋"/>
                <w:color w:val="FF0000"/>
                <w:szCs w:val="21"/>
              </w:rPr>
              <w:t>、型号、规格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或尺寸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厂商及原产地</w:t>
            </w: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请填写</w:t>
            </w:r>
            <w:r>
              <w:rPr>
                <w:rFonts w:ascii="仿宋" w:eastAsia="仿宋" w:hAnsi="仿宋"/>
                <w:color w:val="FF0000"/>
                <w:szCs w:val="21"/>
              </w:rPr>
              <w:t>厂商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和原产地</w:t>
            </w:r>
          </w:p>
          <w:p w:rsidR="006408B1" w:rsidRDefault="00C408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“原产地”是指本设备的生产国家。（注意：原产地不是厂商的注册地）</w:t>
            </w:r>
          </w:p>
        </w:tc>
      </w:tr>
      <w:tr w:rsidR="006408B1">
        <w:trPr>
          <w:cantSplit/>
          <w:trHeight w:val="680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计量单位</w:t>
            </w:r>
          </w:p>
        </w:tc>
        <w:tc>
          <w:tcPr>
            <w:tcW w:w="2288" w:type="dxa"/>
            <w:vAlign w:val="center"/>
          </w:tcPr>
          <w:p w:rsidR="006408B1" w:rsidRDefault="006408B1">
            <w:pPr>
              <w:ind w:firstLine="10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申购数量</w:t>
            </w:r>
          </w:p>
        </w:tc>
        <w:tc>
          <w:tcPr>
            <w:tcW w:w="3294" w:type="dxa"/>
            <w:vAlign w:val="center"/>
          </w:tcPr>
          <w:p w:rsidR="006408B1" w:rsidRDefault="006408B1">
            <w:pPr>
              <w:ind w:firstLine="147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08B1">
        <w:trPr>
          <w:cantSplit/>
          <w:trHeight w:val="997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ind w:firstLineChars="147" w:firstLine="354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人民币（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元）：</w:t>
            </w:r>
          </w:p>
          <w:p w:rsidR="006408B1" w:rsidRDefault="00C40871">
            <w:pPr>
              <w:ind w:firstLineChars="147" w:firstLine="30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文件中保持</w:t>
            </w:r>
            <w:r>
              <w:rPr>
                <w:rFonts w:ascii="仿宋" w:eastAsia="仿宋" w:hAnsi="仿宋"/>
                <w:color w:val="FF0000"/>
                <w:szCs w:val="21"/>
              </w:rPr>
              <w:t>一致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</w:tr>
      <w:tr w:rsidR="006408B1">
        <w:trPr>
          <w:cantSplit/>
          <w:trHeight w:val="930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海关监管</w:t>
            </w: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ind w:left="2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是否进口免税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（请打“√”）</w:t>
            </w:r>
          </w:p>
          <w:p w:rsidR="006408B1" w:rsidRDefault="00C40871">
            <w:pPr>
              <w:ind w:left="2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（监管期限为自设备到货之日起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年，依法稽查期限为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6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</w:tr>
      <w:tr w:rsidR="006408B1">
        <w:trPr>
          <w:cantSplit/>
          <w:trHeight w:hRule="exact" w:val="1370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设备放置</w:t>
            </w:r>
            <w:r>
              <w:rPr>
                <w:rFonts w:ascii="仿宋" w:eastAsia="仿宋" w:hAnsi="仿宋"/>
                <w:sz w:val="24"/>
                <w:szCs w:val="24"/>
              </w:rPr>
              <w:t>地点</w:t>
            </w: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填写</w:t>
            </w:r>
            <w:r>
              <w:rPr>
                <w:rFonts w:ascii="仿宋" w:eastAsia="仿宋" w:hAnsi="仿宋"/>
                <w:color w:val="FF0000"/>
                <w:szCs w:val="24"/>
              </w:rPr>
              <w:t>具体放置地点，具体到楼宇名称和房间号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；</w:t>
            </w:r>
          </w:p>
          <w:p w:rsidR="006408B1" w:rsidRDefault="00C408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核实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放置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房间面积是否</w:t>
            </w:r>
            <w:r>
              <w:rPr>
                <w:rFonts w:ascii="仿宋" w:eastAsia="仿宋" w:hAnsi="仿宋"/>
                <w:color w:val="FF0000"/>
                <w:szCs w:val="24"/>
              </w:rPr>
              <w:t>足够放置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。</w:t>
            </w:r>
          </w:p>
          <w:p w:rsidR="006408B1" w:rsidRDefault="00C408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如果申请设备属于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临床医学院用于教学科研免税进口设备，安装地点必须为教学科研的实验室，不能用于医院对外服务业务）</w:t>
            </w:r>
          </w:p>
        </w:tc>
      </w:tr>
      <w:tr w:rsidR="006408B1">
        <w:trPr>
          <w:cantSplit/>
          <w:trHeight w:hRule="exact" w:val="900"/>
        </w:trPr>
        <w:tc>
          <w:tcPr>
            <w:tcW w:w="1915" w:type="dxa"/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教学科研用途</w:t>
            </w:r>
          </w:p>
        </w:tc>
        <w:tc>
          <w:tcPr>
            <w:tcW w:w="6874" w:type="dxa"/>
            <w:gridSpan w:val="3"/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请简要描述该仪器设备在教学或者科研中的用途（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50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字以内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）。</w:t>
            </w:r>
          </w:p>
        </w:tc>
      </w:tr>
      <w:tr w:rsidR="006408B1">
        <w:trPr>
          <w:cantSplit/>
          <w:trHeight w:hRule="exact" w:val="881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预计年使用率</w:t>
            </w:r>
          </w:p>
        </w:tc>
        <w:tc>
          <w:tcPr>
            <w:tcW w:w="687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（教育部规定专用设备的定额机时为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800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小时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年）</w:t>
            </w:r>
          </w:p>
        </w:tc>
      </w:tr>
      <w:tr w:rsidR="006408B1">
        <w:trPr>
          <w:cantSplit/>
          <w:trHeight w:hRule="exact" w:val="157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是否需要</w:t>
            </w:r>
            <w:r>
              <w:rPr>
                <w:rFonts w:ascii="仿宋" w:eastAsia="仿宋" w:hAnsi="仿宋"/>
                <w:sz w:val="24"/>
                <w:szCs w:val="24"/>
              </w:rPr>
              <w:t>环境改造及改造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ind w:left="359" w:hangingChars="171" w:hanging="359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</w:t>
            </w:r>
            <w:r>
              <w:rPr>
                <w:rFonts w:ascii="仿宋" w:eastAsia="仿宋" w:hAnsi="仿宋" w:hint="eastAsia"/>
                <w:szCs w:val="24"/>
              </w:rPr>
              <w:t>.</w:t>
            </w:r>
            <w:r>
              <w:rPr>
                <w:rFonts w:ascii="仿宋" w:eastAsia="仿宋" w:hAnsi="仿宋" w:hint="eastAsia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szCs w:val="24"/>
              </w:rPr>
              <w:t>填写</w:t>
            </w:r>
            <w:r>
              <w:rPr>
                <w:rFonts w:ascii="仿宋" w:eastAsia="仿宋" w:hAnsi="仿宋"/>
                <w:szCs w:val="24"/>
              </w:rPr>
              <w:t>设备的</w:t>
            </w:r>
            <w:r>
              <w:rPr>
                <w:rFonts w:ascii="仿宋" w:eastAsia="仿宋" w:hAnsi="仿宋" w:hint="eastAsia"/>
                <w:szCs w:val="24"/>
              </w:rPr>
              <w:t>重量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4"/>
              </w:rPr>
              <w:t>kg</w:t>
            </w:r>
            <w:r>
              <w:rPr>
                <w:rFonts w:ascii="仿宋" w:eastAsia="仿宋" w:hAnsi="仿宋" w:hint="eastAsia"/>
                <w:szCs w:val="24"/>
              </w:rPr>
              <w:t>、额定电压和功率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4"/>
              </w:rPr>
              <w:t>、是否</w:t>
            </w:r>
            <w:r>
              <w:rPr>
                <w:rFonts w:ascii="仿宋" w:eastAsia="仿宋" w:hAnsi="仿宋"/>
                <w:szCs w:val="24"/>
              </w:rPr>
              <w:t>需要上下水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szCs w:val="24"/>
              </w:rPr>
              <w:t>；</w:t>
            </w:r>
          </w:p>
          <w:p w:rsidR="006408B1" w:rsidRDefault="00C40871">
            <w:pPr>
              <w:ind w:left="237" w:hangingChars="113" w:hanging="237"/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核实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放置地点的楼板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承重、电力供应、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室内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通风、</w:t>
            </w:r>
            <w:r>
              <w:rPr>
                <w:rFonts w:ascii="仿宋" w:eastAsia="仿宋" w:hAnsi="仿宋"/>
                <w:color w:val="FF0000"/>
                <w:szCs w:val="24"/>
              </w:rPr>
              <w:t>上下水、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防磁、防震等方面</w:t>
            </w:r>
            <w:r>
              <w:rPr>
                <w:rFonts w:ascii="仿宋" w:eastAsia="仿宋" w:hAnsi="仿宋"/>
                <w:color w:val="FF0000"/>
                <w:szCs w:val="24"/>
              </w:rPr>
              <w:t>是否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>
              <w:rPr>
                <w:rFonts w:ascii="仿宋" w:eastAsia="仿宋" w:hAnsi="仿宋"/>
                <w:color w:val="FF0000"/>
                <w:szCs w:val="24"/>
              </w:rPr>
              <w:t>安装条件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如果</w:t>
            </w:r>
            <w:r>
              <w:rPr>
                <w:rFonts w:ascii="仿宋" w:eastAsia="仿宋" w:hAnsi="仿宋"/>
                <w:color w:val="FF0000"/>
                <w:szCs w:val="24"/>
              </w:rPr>
              <w:t>需要改造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请填写</w:t>
            </w:r>
            <w:r>
              <w:rPr>
                <w:rFonts w:ascii="仿宋" w:eastAsia="仿宋" w:hAnsi="仿宋"/>
                <w:color w:val="FF0000"/>
                <w:szCs w:val="24"/>
              </w:rPr>
              <w:t>具体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的改造内容。</w:t>
            </w:r>
          </w:p>
        </w:tc>
      </w:tr>
      <w:tr w:rsidR="006408B1">
        <w:trPr>
          <w:cantSplit/>
          <w:trHeight w:hRule="exact" w:val="1563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是否属于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辐射安全监管设备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>
              <w:rPr>
                <w:rFonts w:ascii="仿宋" w:eastAsia="仿宋" w:hAnsi="仿宋" w:hint="eastAsia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szCs w:val="24"/>
              </w:rPr>
              <w:t>填写</w:t>
            </w:r>
            <w:r>
              <w:rPr>
                <w:rFonts w:ascii="仿宋" w:eastAsia="仿宋" w:hAnsi="仿宋" w:hint="eastAsia"/>
                <w:szCs w:val="24"/>
              </w:rPr>
              <w:t>是否含有放射源及</w:t>
            </w:r>
            <w:r>
              <w:rPr>
                <w:rFonts w:ascii="仿宋" w:eastAsia="仿宋" w:hAnsi="仿宋"/>
                <w:szCs w:val="24"/>
              </w:rPr>
              <w:t>放射源类型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 xml:space="preserve">            </w:t>
            </w:r>
          </w:p>
          <w:p w:rsidR="006408B1" w:rsidRDefault="00C40871">
            <w:pPr>
              <w:rPr>
                <w:rFonts w:ascii="仿宋" w:eastAsia="仿宋" w:hAnsi="仿宋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>
              <w:rPr>
                <w:rFonts w:ascii="仿宋" w:eastAsia="仿宋" w:hAnsi="仿宋" w:hint="eastAsia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szCs w:val="24"/>
              </w:rPr>
              <w:t>填写</w:t>
            </w:r>
            <w:r>
              <w:rPr>
                <w:rFonts w:ascii="仿宋" w:eastAsia="仿宋" w:hAnsi="仿宋" w:hint="eastAsia"/>
                <w:szCs w:val="24"/>
              </w:rPr>
              <w:t>是否</w:t>
            </w:r>
            <w:r>
              <w:rPr>
                <w:rFonts w:ascii="仿宋" w:eastAsia="仿宋" w:hAnsi="仿宋" w:hint="eastAsia"/>
                <w:szCs w:val="24"/>
              </w:rPr>
              <w:t>属于射线</w:t>
            </w:r>
            <w:r>
              <w:rPr>
                <w:rFonts w:ascii="仿宋" w:eastAsia="仿宋" w:hAnsi="仿宋" w:hint="eastAsia"/>
                <w:szCs w:val="24"/>
              </w:rPr>
              <w:t>装置及</w:t>
            </w:r>
            <w:r>
              <w:rPr>
                <w:rFonts w:ascii="仿宋" w:eastAsia="仿宋" w:hAnsi="仿宋"/>
                <w:szCs w:val="24"/>
              </w:rPr>
              <w:t>射线装置类型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 xml:space="preserve">        </w:t>
            </w:r>
          </w:p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如果属于上述情况，请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核实</w:t>
            </w:r>
            <w:r>
              <w:rPr>
                <w:rFonts w:ascii="仿宋" w:eastAsia="仿宋" w:hAnsi="仿宋"/>
                <w:color w:val="FF0000"/>
                <w:szCs w:val="24"/>
              </w:rPr>
              <w:t>是否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>
              <w:rPr>
                <w:rFonts w:ascii="仿宋" w:eastAsia="仿宋" w:hAnsi="仿宋"/>
                <w:color w:val="FF0000"/>
                <w:szCs w:val="24"/>
              </w:rPr>
              <w:t>要求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，是否具备</w:t>
            </w:r>
            <w:r>
              <w:rPr>
                <w:rFonts w:ascii="仿宋" w:eastAsia="仿宋" w:hAnsi="仿宋"/>
                <w:color w:val="FF0000"/>
                <w:szCs w:val="24"/>
              </w:rPr>
              <w:t>相应的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>
              <w:rPr>
                <w:rFonts w:ascii="仿宋" w:eastAsia="仿宋" w:hAnsi="仿宋"/>
                <w:color w:val="FF0000"/>
                <w:szCs w:val="24"/>
              </w:rPr>
              <w:t>或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。</w:t>
            </w:r>
          </w:p>
        </w:tc>
      </w:tr>
      <w:tr w:rsidR="006408B1">
        <w:trPr>
          <w:cantSplit/>
          <w:trHeight w:hRule="exact" w:val="1556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是否</w:t>
            </w:r>
            <w:r>
              <w:rPr>
                <w:rFonts w:ascii="仿宋" w:eastAsia="仿宋" w:hAnsi="仿宋"/>
                <w:sz w:val="24"/>
                <w:szCs w:val="21"/>
              </w:rPr>
              <w:t>开放共享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及</w:t>
            </w:r>
            <w:r>
              <w:rPr>
                <w:rFonts w:ascii="仿宋" w:eastAsia="仿宋" w:hAnsi="仿宋"/>
                <w:sz w:val="24"/>
                <w:szCs w:val="21"/>
              </w:rPr>
              <w:t>共享方式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按照上级有关规定，大型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仪器设备购置后在满足课题组科研需要的同时，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应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对其他教学科研实行开放共享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，共享方式包括校内共享和校外共享。</w:t>
            </w:r>
          </w:p>
        </w:tc>
      </w:tr>
      <w:tr w:rsidR="006408B1">
        <w:trPr>
          <w:cantSplit/>
          <w:trHeight w:hRule="exact" w:val="1692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消耗品来源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填写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并核实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消耗品经费的来源</w:t>
            </w:r>
          </w:p>
        </w:tc>
      </w:tr>
      <w:tr w:rsidR="006408B1">
        <w:trPr>
          <w:cantSplit/>
          <w:trHeight w:hRule="exact" w:val="1716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维护维修费来源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填写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并核实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维护维修</w:t>
            </w:r>
            <w:r>
              <w:rPr>
                <w:rFonts w:ascii="仿宋" w:eastAsia="仿宋" w:hAnsi="仿宋"/>
                <w:color w:val="FF0000"/>
                <w:szCs w:val="24"/>
              </w:rPr>
              <w:t>经费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的</w:t>
            </w:r>
            <w:r>
              <w:rPr>
                <w:rFonts w:ascii="仿宋" w:eastAsia="仿宋" w:hAnsi="仿宋"/>
                <w:color w:val="FF0000"/>
                <w:szCs w:val="24"/>
              </w:rPr>
              <w:t>来源</w:t>
            </w:r>
          </w:p>
        </w:tc>
      </w:tr>
      <w:tr w:rsidR="006408B1">
        <w:trPr>
          <w:cantSplit/>
          <w:trHeight w:hRule="exact" w:val="1684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查重评议情况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在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>首都科技条件平台（</w:t>
            </w:r>
            <w:r>
              <w:rPr>
                <w:rFonts w:ascii="仿宋" w:eastAsia="仿宋" w:hAnsi="仿宋"/>
                <w:szCs w:val="24"/>
                <w:u w:val="single"/>
              </w:rPr>
              <w:t>http://www.sdtjpt.cn/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>）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和</w:t>
            </w:r>
            <w:r>
              <w:rPr>
                <w:rFonts w:ascii="仿宋" w:eastAsia="仿宋" w:hAnsi="仿宋" w:hint="eastAsia"/>
                <w:szCs w:val="24"/>
                <w:u w:val="single"/>
              </w:rPr>
              <w:t>学校中心实验室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查询是否有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类似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设备开放共享，并调研其是否可满足您的教研需求，如果不能请详细列明理由。</w:t>
            </w:r>
          </w:p>
        </w:tc>
      </w:tr>
      <w:tr w:rsidR="006408B1">
        <w:trPr>
          <w:cantSplit/>
          <w:trHeight w:hRule="exact" w:val="1708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信息中心能否配套支撑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如所申报设备属于软硬件系统（如非单机版软件应用平台），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请与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信息中心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核实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能否配套支撑该系统。</w:t>
            </w:r>
          </w:p>
        </w:tc>
      </w:tr>
      <w:tr w:rsidR="006408B1">
        <w:trPr>
          <w:cantSplit/>
          <w:trHeight w:hRule="exact" w:val="1708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技术团队</w:t>
            </w:r>
          </w:p>
          <w:p w:rsidR="006408B1" w:rsidRDefault="00C4087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配套情况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B1" w:rsidRDefault="00C40871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Cs w:val="24"/>
              </w:rPr>
              <w:t>填写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使用管理该仪器设备的技术团队人员配套方案（姓名、职称、专管还是兼管）</w:t>
            </w:r>
          </w:p>
        </w:tc>
      </w:tr>
    </w:tbl>
    <w:p w:rsidR="006408B1" w:rsidRDefault="006408B1">
      <w:pPr>
        <w:rPr>
          <w:rFonts w:ascii="仿宋" w:eastAsia="仿宋" w:hAnsi="仿宋"/>
        </w:rPr>
      </w:pPr>
    </w:p>
    <w:p w:rsidR="006408B1" w:rsidRDefault="006408B1">
      <w:pPr>
        <w:rPr>
          <w:rFonts w:ascii="仿宋" w:eastAsia="仿宋" w:hAnsi="仿宋"/>
        </w:rPr>
      </w:pPr>
    </w:p>
    <w:tbl>
      <w:tblPr>
        <w:tblStyle w:val="ad"/>
        <w:tblW w:w="8901" w:type="dxa"/>
        <w:tblInd w:w="-115" w:type="dxa"/>
        <w:tblLook w:val="04A0" w:firstRow="1" w:lastRow="0" w:firstColumn="1" w:lastColumn="0" w:noHBand="0" w:noVBand="1"/>
      </w:tblPr>
      <w:tblGrid>
        <w:gridCol w:w="115"/>
        <w:gridCol w:w="8687"/>
        <w:gridCol w:w="99"/>
      </w:tblGrid>
      <w:tr w:rsidR="006408B1" w:rsidTr="00565FCA">
        <w:trPr>
          <w:gridBefore w:val="1"/>
          <w:wBefore w:w="115" w:type="dxa"/>
        </w:trPr>
        <w:tc>
          <w:tcPr>
            <w:tcW w:w="8786" w:type="dxa"/>
            <w:gridSpan w:val="2"/>
          </w:tcPr>
          <w:p w:rsidR="006408B1" w:rsidRDefault="00C4087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0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三、申购理由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（从以下方面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描述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6408B1" w:rsidTr="00565FCA">
        <w:trPr>
          <w:gridBefore w:val="1"/>
          <w:wBefore w:w="115" w:type="dxa"/>
        </w:trPr>
        <w:tc>
          <w:tcPr>
            <w:tcW w:w="8786" w:type="dxa"/>
            <w:gridSpan w:val="2"/>
          </w:tcPr>
          <w:p w:rsidR="006408B1" w:rsidRDefault="00C40871">
            <w:pPr>
              <w:rPr>
                <w:rFonts w:ascii="仿宋" w:eastAsia="仿宋" w:hAnsi="仿宋"/>
                <w:color w:val="FF0000"/>
                <w:kern w:val="0"/>
                <w:sz w:val="20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1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ab/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人才培养及学科建设对该设备需求的必要性和紧迫性</w:t>
            </w:r>
          </w:p>
          <w:p w:rsidR="006408B1" w:rsidRDefault="00C40871">
            <w:pPr>
              <w:rPr>
                <w:rFonts w:ascii="仿宋" w:eastAsia="仿宋" w:hAnsi="仿宋"/>
                <w:color w:val="FF0000"/>
                <w:kern w:val="0"/>
                <w:sz w:val="20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2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ab/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该仪器设备涉及的研究领域与学科平台，以及应用领域和应用前景等</w:t>
            </w:r>
          </w:p>
          <w:p w:rsidR="006408B1" w:rsidRDefault="00C40871">
            <w:pPr>
              <w:rPr>
                <w:rFonts w:ascii="仿宋" w:eastAsia="仿宋" w:hAnsi="仿宋"/>
                <w:color w:val="FF0000"/>
                <w:kern w:val="0"/>
                <w:sz w:val="20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3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ab/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国内外同类设备应用情况描述</w:t>
            </w:r>
          </w:p>
          <w:p w:rsidR="006408B1" w:rsidRDefault="00C40871">
            <w:pPr>
              <w:rPr>
                <w:rFonts w:ascii="仿宋" w:eastAsia="仿宋" w:hAnsi="仿宋"/>
                <w:color w:val="FF0000"/>
                <w:kern w:val="0"/>
                <w:sz w:val="20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4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ab/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</w:rPr>
              <w:t>目前承担在研科研项目及级别</w:t>
            </w: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6408B1" w:rsidTr="00565FCA">
        <w:trPr>
          <w:gridBefore w:val="1"/>
          <w:wBefore w:w="115" w:type="dxa"/>
        </w:trPr>
        <w:tc>
          <w:tcPr>
            <w:tcW w:w="8786" w:type="dxa"/>
            <w:gridSpan w:val="2"/>
          </w:tcPr>
          <w:p w:rsidR="006408B1" w:rsidRDefault="00C40871">
            <w:pPr>
              <w:rPr>
                <w:rFonts w:ascii="仿宋" w:eastAsia="仿宋" w:hAnsi="仿宋"/>
                <w:color w:val="FF0000"/>
                <w:kern w:val="0"/>
                <w:sz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四、申购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仪器设备的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主要功能及配置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（从以下方面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描述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6408B1" w:rsidTr="00565FCA">
        <w:trPr>
          <w:gridBefore w:val="1"/>
          <w:wBefore w:w="115" w:type="dxa"/>
        </w:trPr>
        <w:tc>
          <w:tcPr>
            <w:tcW w:w="8786" w:type="dxa"/>
            <w:gridSpan w:val="2"/>
          </w:tcPr>
          <w:p w:rsidR="006408B1" w:rsidRDefault="00C40871">
            <w:pPr>
              <w:pStyle w:val="af0"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/>
                <w:color w:val="FF0000"/>
                <w:kern w:val="0"/>
                <w:sz w:val="22"/>
              </w:rPr>
            </w:pP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简要描述设备可实现的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主要功能</w:t>
            </w:r>
          </w:p>
          <w:p w:rsidR="006408B1" w:rsidRDefault="00C40871">
            <w:pPr>
              <w:pStyle w:val="af0"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/>
                <w:color w:val="FF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列出关键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技术指标</w:t>
            </w:r>
          </w:p>
          <w:p w:rsidR="006408B1" w:rsidRDefault="00C40871">
            <w:pPr>
              <w:pStyle w:val="af0"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/>
                <w:color w:val="FF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设备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的配置情况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，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说明其组件的先进性和适用性</w:t>
            </w: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6408B1" w:rsidTr="00565FCA">
        <w:trPr>
          <w:gridBefore w:val="1"/>
          <w:wBefore w:w="115" w:type="dxa"/>
        </w:trPr>
        <w:tc>
          <w:tcPr>
            <w:tcW w:w="8786" w:type="dxa"/>
            <w:gridSpan w:val="2"/>
          </w:tcPr>
          <w:p w:rsidR="006408B1" w:rsidRDefault="00C40871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五、申购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仪器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设备的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选型论证情况</w:t>
            </w:r>
          </w:p>
        </w:tc>
      </w:tr>
      <w:tr w:rsidR="006408B1" w:rsidTr="00565FCA">
        <w:trPr>
          <w:gridBefore w:val="1"/>
          <w:wBefore w:w="115" w:type="dxa"/>
          <w:trHeight w:val="6527"/>
        </w:trPr>
        <w:tc>
          <w:tcPr>
            <w:tcW w:w="8786" w:type="dxa"/>
            <w:gridSpan w:val="2"/>
          </w:tcPr>
          <w:p w:rsidR="006408B1" w:rsidRDefault="00C40871">
            <w:pPr>
              <w:pStyle w:val="af0"/>
              <w:numPr>
                <w:ilvl w:val="0"/>
                <w:numId w:val="2"/>
              </w:numPr>
              <w:snapToGrid w:val="0"/>
              <w:ind w:firstLineChars="0"/>
              <w:rPr>
                <w:rFonts w:ascii="仿宋" w:eastAsia="仿宋" w:hAnsi="仿宋"/>
                <w:color w:val="FF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按照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优先顺序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提供不少于三个品牌的国内外同类设备的设备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名称、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型号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性能指标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价格和</w:t>
            </w:r>
            <w:r>
              <w:rPr>
                <w:rFonts w:ascii="仿宋" w:eastAsia="仿宋" w:hAnsi="仿宋"/>
                <w:color w:val="FF0000"/>
                <w:kern w:val="0"/>
                <w:sz w:val="22"/>
              </w:rPr>
              <w:t>供应商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的比较等（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应至少包含一台国产类似设备，无国产类似设备的除外</w:t>
            </w: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）</w:t>
            </w:r>
          </w:p>
          <w:p w:rsidR="006408B1" w:rsidRDefault="00C40871">
            <w:pPr>
              <w:pStyle w:val="af0"/>
              <w:numPr>
                <w:ilvl w:val="0"/>
                <w:numId w:val="2"/>
              </w:numPr>
              <w:snapToGrid w:val="0"/>
              <w:ind w:firstLineChars="0"/>
              <w:rPr>
                <w:rFonts w:ascii="仿宋" w:eastAsia="仿宋" w:hAnsi="仿宋"/>
                <w:color w:val="FF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2"/>
              </w:rPr>
              <w:t>明确选型论证的结果</w:t>
            </w: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6408B1" w:rsidRDefault="006408B1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6408B1" w:rsidTr="00565FCA">
        <w:trPr>
          <w:gridAfter w:val="1"/>
          <w:wAfter w:w="99" w:type="dxa"/>
          <w:trHeight w:val="95"/>
        </w:trPr>
        <w:tc>
          <w:tcPr>
            <w:tcW w:w="8802" w:type="dxa"/>
            <w:gridSpan w:val="2"/>
          </w:tcPr>
          <w:p w:rsidR="006408B1" w:rsidRDefault="00C40871">
            <w:pPr>
              <w:spacing w:line="360" w:lineRule="auto"/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六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、申请综述</w:t>
            </w:r>
          </w:p>
        </w:tc>
      </w:tr>
      <w:tr w:rsidR="006408B1" w:rsidTr="00565FCA">
        <w:trPr>
          <w:gridAfter w:val="1"/>
          <w:wAfter w:w="99" w:type="dxa"/>
          <w:trHeight w:val="5882"/>
        </w:trPr>
        <w:tc>
          <w:tcPr>
            <w:tcW w:w="8802" w:type="dxa"/>
            <w:gridSpan w:val="2"/>
          </w:tcPr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6408B1">
            <w:pPr>
              <w:rPr>
                <w:rFonts w:ascii="仿宋" w:eastAsia="仿宋" w:hAnsi="仿宋"/>
                <w:kern w:val="0"/>
                <w:sz w:val="20"/>
              </w:rPr>
            </w:pPr>
          </w:p>
          <w:p w:rsidR="006408B1" w:rsidRDefault="00C40871">
            <w:pPr>
              <w:spacing w:afterLines="50" w:after="156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申请人签名：（打印并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手写签字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6408B1" w:rsidTr="00565FCA">
        <w:trPr>
          <w:gridAfter w:val="1"/>
          <w:wAfter w:w="99" w:type="dxa"/>
          <w:trHeight w:val="700"/>
        </w:trPr>
        <w:tc>
          <w:tcPr>
            <w:tcW w:w="8802" w:type="dxa"/>
            <w:gridSpan w:val="2"/>
          </w:tcPr>
          <w:p w:rsidR="006408B1" w:rsidRDefault="00C40871">
            <w:pPr>
              <w:spacing w:line="360" w:lineRule="auto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七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、主管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（临床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学系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、部处）领导意见</w:t>
            </w:r>
          </w:p>
        </w:tc>
      </w:tr>
      <w:tr w:rsidR="006408B1" w:rsidTr="00565FCA">
        <w:trPr>
          <w:gridAfter w:val="1"/>
          <w:wAfter w:w="99" w:type="dxa"/>
          <w:trHeight w:val="6017"/>
        </w:trPr>
        <w:tc>
          <w:tcPr>
            <w:tcW w:w="8802" w:type="dxa"/>
            <w:gridSpan w:val="2"/>
          </w:tcPr>
          <w:p w:rsidR="006408B1" w:rsidRDefault="006408B1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8B1" w:rsidRDefault="00C40871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以上拟购仪器设备所需的安装条件均已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落实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，其中：仪器设备安装地点位于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u w:val="single"/>
              </w:rPr>
              <w:t>（校区</w:t>
            </w:r>
            <w:r>
              <w:rPr>
                <w:rFonts w:ascii="仿宋" w:eastAsia="仿宋" w:hAnsi="仿宋"/>
                <w:color w:val="FF0000"/>
                <w:kern w:val="0"/>
                <w:sz w:val="24"/>
                <w:szCs w:val="24"/>
                <w:u w:val="single"/>
              </w:rPr>
              <w:t>、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u w:val="single"/>
              </w:rPr>
              <w:t>楼宇</w:t>
            </w:r>
            <w:r>
              <w:rPr>
                <w:rFonts w:ascii="仿宋" w:eastAsia="仿宋" w:hAnsi="仿宋"/>
                <w:color w:val="FF0000"/>
                <w:kern w:val="0"/>
                <w:sz w:val="24"/>
                <w:szCs w:val="24"/>
                <w:u w:val="single"/>
              </w:rPr>
              <w:t>名称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u w:val="single"/>
              </w:rPr>
              <w:t>和</w:t>
            </w:r>
            <w:r>
              <w:rPr>
                <w:rFonts w:ascii="仿宋" w:eastAsia="仿宋" w:hAnsi="仿宋"/>
                <w:color w:val="FF0000"/>
                <w:kern w:val="0"/>
                <w:sz w:val="24"/>
                <w:szCs w:val="24"/>
                <w:u w:val="single"/>
              </w:rPr>
              <w:t>房间号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u w:val="single"/>
              </w:rPr>
              <w:t>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，必要的辅助配套、运行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保障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等相关经费、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责任人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u w:val="single"/>
              </w:rPr>
              <w:t>（姓名）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均已落实，若出现因考虑不周而发生的费用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本部门负责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解决。仪器设备购买后如出现运行管理、使用效益评价不合格的，同意按照学校有关规定处理。</w:t>
            </w:r>
          </w:p>
          <w:p w:rsidR="006408B1" w:rsidRDefault="006408B1">
            <w:pPr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8B1" w:rsidRDefault="006408B1">
            <w:pPr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8B1" w:rsidRDefault="00C40871">
            <w:pPr>
              <w:spacing w:line="480" w:lineRule="auto"/>
              <w:ind w:firstLineChars="2000" w:firstLine="48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申请部门：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（盖章）</w:t>
            </w:r>
          </w:p>
          <w:p w:rsidR="006408B1" w:rsidRDefault="00C40871">
            <w:pPr>
              <w:spacing w:line="480" w:lineRule="auto"/>
              <w:ind w:firstLineChars="2016" w:firstLine="4838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主管负责人：（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:rsidR="006408B1" w:rsidRDefault="00C40871">
            <w:pPr>
              <w:spacing w:line="480" w:lineRule="auto"/>
              <w:ind w:firstLineChars="2541" w:firstLine="6098"/>
              <w:jc w:val="left"/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408B1" w:rsidRDefault="006408B1">
      <w:pPr>
        <w:ind w:leftChars="-472" w:left="-991"/>
        <w:rPr>
          <w:rFonts w:ascii="仿宋" w:eastAsia="仿宋" w:hAnsi="仿宋"/>
        </w:rPr>
      </w:pPr>
    </w:p>
    <w:sectPr w:rsidR="00640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71" w:rsidRDefault="00C40871">
      <w:r>
        <w:separator/>
      </w:r>
    </w:p>
  </w:endnote>
  <w:endnote w:type="continuationSeparator" w:id="0">
    <w:p w:rsidR="00C40871" w:rsidRDefault="00C4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1" w:rsidRDefault="00C40871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1</w:t>
    </w:r>
    <w:r>
      <w:rPr>
        <w:rStyle w:val="ae"/>
      </w:rPr>
      <w:fldChar w:fldCharType="end"/>
    </w:r>
  </w:p>
  <w:p w:rsidR="006408B1" w:rsidRDefault="006408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669162"/>
    </w:sdtPr>
    <w:sdtEndPr/>
    <w:sdtContent>
      <w:p w:rsidR="006408B1" w:rsidRDefault="00C40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CA" w:rsidRPr="00565FCA">
          <w:rPr>
            <w:noProof/>
            <w:lang w:val="zh-CN"/>
          </w:rPr>
          <w:t>4</w:t>
        </w:r>
        <w:r>
          <w:fldChar w:fldCharType="end"/>
        </w:r>
      </w:p>
    </w:sdtContent>
  </w:sdt>
  <w:p w:rsidR="006408B1" w:rsidRDefault="006408B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71" w:rsidRDefault="00C40871">
      <w:r>
        <w:separator/>
      </w:r>
    </w:p>
  </w:footnote>
  <w:footnote w:type="continuationSeparator" w:id="0">
    <w:p w:rsidR="00C40871" w:rsidRDefault="00C4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D18"/>
    <w:multiLevelType w:val="multilevel"/>
    <w:tmpl w:val="6E475D1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25167E"/>
    <w:multiLevelType w:val="multilevel"/>
    <w:tmpl w:val="7725167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A1D"/>
    <w:rsid w:val="00010A4E"/>
    <w:rsid w:val="000526E1"/>
    <w:rsid w:val="00062878"/>
    <w:rsid w:val="0008106C"/>
    <w:rsid w:val="000D0681"/>
    <w:rsid w:val="000D774E"/>
    <w:rsid w:val="000E0C2E"/>
    <w:rsid w:val="000F6EB8"/>
    <w:rsid w:val="001000A5"/>
    <w:rsid w:val="00132051"/>
    <w:rsid w:val="00132DC8"/>
    <w:rsid w:val="001A1598"/>
    <w:rsid w:val="001C446D"/>
    <w:rsid w:val="001E5FD9"/>
    <w:rsid w:val="001E7164"/>
    <w:rsid w:val="001F3420"/>
    <w:rsid w:val="0020635B"/>
    <w:rsid w:val="00217D4E"/>
    <w:rsid w:val="00277A5D"/>
    <w:rsid w:val="002D1EEB"/>
    <w:rsid w:val="002E1A13"/>
    <w:rsid w:val="002F7E9E"/>
    <w:rsid w:val="00324E7E"/>
    <w:rsid w:val="0033424D"/>
    <w:rsid w:val="00374A47"/>
    <w:rsid w:val="00384453"/>
    <w:rsid w:val="003C4E54"/>
    <w:rsid w:val="003C7F99"/>
    <w:rsid w:val="003E698E"/>
    <w:rsid w:val="003F2635"/>
    <w:rsid w:val="003F746D"/>
    <w:rsid w:val="0040416D"/>
    <w:rsid w:val="00411240"/>
    <w:rsid w:val="00412ABE"/>
    <w:rsid w:val="004270BB"/>
    <w:rsid w:val="00432D19"/>
    <w:rsid w:val="00433320"/>
    <w:rsid w:val="0045633C"/>
    <w:rsid w:val="00484990"/>
    <w:rsid w:val="0048697D"/>
    <w:rsid w:val="0048704A"/>
    <w:rsid w:val="004A6AF0"/>
    <w:rsid w:val="004C1046"/>
    <w:rsid w:val="004D44B7"/>
    <w:rsid w:val="004D4D92"/>
    <w:rsid w:val="004E2347"/>
    <w:rsid w:val="00543082"/>
    <w:rsid w:val="00555663"/>
    <w:rsid w:val="005571F7"/>
    <w:rsid w:val="00565FCA"/>
    <w:rsid w:val="0057386E"/>
    <w:rsid w:val="00596EEE"/>
    <w:rsid w:val="005972DE"/>
    <w:rsid w:val="005A30C7"/>
    <w:rsid w:val="005B7A99"/>
    <w:rsid w:val="005E5870"/>
    <w:rsid w:val="00606431"/>
    <w:rsid w:val="00606670"/>
    <w:rsid w:val="0061094C"/>
    <w:rsid w:val="0063361E"/>
    <w:rsid w:val="006408B1"/>
    <w:rsid w:val="00642930"/>
    <w:rsid w:val="00655A6B"/>
    <w:rsid w:val="00666E9A"/>
    <w:rsid w:val="0068762E"/>
    <w:rsid w:val="00695425"/>
    <w:rsid w:val="006B0C99"/>
    <w:rsid w:val="006B2716"/>
    <w:rsid w:val="006B672F"/>
    <w:rsid w:val="006E6A71"/>
    <w:rsid w:val="006F315A"/>
    <w:rsid w:val="007103CE"/>
    <w:rsid w:val="00745524"/>
    <w:rsid w:val="00750565"/>
    <w:rsid w:val="00773AD0"/>
    <w:rsid w:val="0079756E"/>
    <w:rsid w:val="007A5919"/>
    <w:rsid w:val="007C5855"/>
    <w:rsid w:val="007C5EB3"/>
    <w:rsid w:val="00807A1D"/>
    <w:rsid w:val="00831BF4"/>
    <w:rsid w:val="00850AA4"/>
    <w:rsid w:val="008713B2"/>
    <w:rsid w:val="008A3E38"/>
    <w:rsid w:val="008B6130"/>
    <w:rsid w:val="008C377C"/>
    <w:rsid w:val="008D1F73"/>
    <w:rsid w:val="008E0A5E"/>
    <w:rsid w:val="00907936"/>
    <w:rsid w:val="0091153A"/>
    <w:rsid w:val="00912299"/>
    <w:rsid w:val="00912BD9"/>
    <w:rsid w:val="009165B0"/>
    <w:rsid w:val="00924C57"/>
    <w:rsid w:val="00933042"/>
    <w:rsid w:val="00935BB2"/>
    <w:rsid w:val="00937D15"/>
    <w:rsid w:val="00943EAD"/>
    <w:rsid w:val="00966F0F"/>
    <w:rsid w:val="00967D9F"/>
    <w:rsid w:val="009810B0"/>
    <w:rsid w:val="009939F4"/>
    <w:rsid w:val="009A597E"/>
    <w:rsid w:val="009B0BEC"/>
    <w:rsid w:val="009C7233"/>
    <w:rsid w:val="009D1C4B"/>
    <w:rsid w:val="009E0479"/>
    <w:rsid w:val="009E67C7"/>
    <w:rsid w:val="00A44F72"/>
    <w:rsid w:val="00A627EA"/>
    <w:rsid w:val="00AA69B2"/>
    <w:rsid w:val="00AC14A9"/>
    <w:rsid w:val="00AD0BB9"/>
    <w:rsid w:val="00AD1A1D"/>
    <w:rsid w:val="00AE7ECA"/>
    <w:rsid w:val="00B11ADD"/>
    <w:rsid w:val="00B11E8D"/>
    <w:rsid w:val="00B16691"/>
    <w:rsid w:val="00B17937"/>
    <w:rsid w:val="00B27F08"/>
    <w:rsid w:val="00B30316"/>
    <w:rsid w:val="00B33E1C"/>
    <w:rsid w:val="00B47338"/>
    <w:rsid w:val="00B54BD4"/>
    <w:rsid w:val="00B67A6E"/>
    <w:rsid w:val="00BA7D95"/>
    <w:rsid w:val="00BB2277"/>
    <w:rsid w:val="00BD4625"/>
    <w:rsid w:val="00BE5FCF"/>
    <w:rsid w:val="00BE7801"/>
    <w:rsid w:val="00BF428B"/>
    <w:rsid w:val="00C05B16"/>
    <w:rsid w:val="00C27700"/>
    <w:rsid w:val="00C401B3"/>
    <w:rsid w:val="00C40871"/>
    <w:rsid w:val="00C46C1D"/>
    <w:rsid w:val="00C56089"/>
    <w:rsid w:val="00C902F2"/>
    <w:rsid w:val="00C920AB"/>
    <w:rsid w:val="00CA7D42"/>
    <w:rsid w:val="00CB1291"/>
    <w:rsid w:val="00CE5158"/>
    <w:rsid w:val="00CF175A"/>
    <w:rsid w:val="00D32291"/>
    <w:rsid w:val="00D556E2"/>
    <w:rsid w:val="00D87235"/>
    <w:rsid w:val="00DB4AC1"/>
    <w:rsid w:val="00DE4D61"/>
    <w:rsid w:val="00DF50E4"/>
    <w:rsid w:val="00DF69DE"/>
    <w:rsid w:val="00E01759"/>
    <w:rsid w:val="00E01BFC"/>
    <w:rsid w:val="00E12B79"/>
    <w:rsid w:val="00E515CC"/>
    <w:rsid w:val="00E64880"/>
    <w:rsid w:val="00E928C6"/>
    <w:rsid w:val="00EC7311"/>
    <w:rsid w:val="00F138EC"/>
    <w:rsid w:val="00F1588B"/>
    <w:rsid w:val="00F20AF1"/>
    <w:rsid w:val="00F22D8B"/>
    <w:rsid w:val="00F7432D"/>
    <w:rsid w:val="00F85B42"/>
    <w:rsid w:val="00FA2B06"/>
    <w:rsid w:val="00FB2E9D"/>
    <w:rsid w:val="00FE4669"/>
    <w:rsid w:val="00FF284C"/>
    <w:rsid w:val="03BF09D4"/>
    <w:rsid w:val="0B905CDB"/>
    <w:rsid w:val="0F786891"/>
    <w:rsid w:val="10A45728"/>
    <w:rsid w:val="1E4E6E11"/>
    <w:rsid w:val="339A6A08"/>
    <w:rsid w:val="462E4175"/>
    <w:rsid w:val="50D74205"/>
    <w:rsid w:val="612D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505CC-B4AD-479D-8645-A72C180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王旭</cp:lastModifiedBy>
  <cp:revision>34</cp:revision>
  <cp:lastPrinted>2020-12-24T07:37:00Z</cp:lastPrinted>
  <dcterms:created xsi:type="dcterms:W3CDTF">2018-05-22T06:49:00Z</dcterms:created>
  <dcterms:modified xsi:type="dcterms:W3CDTF">2020-12-24T08:41:00Z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