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0ABF42" w14:textId="77777777" w:rsidR="00337A29" w:rsidRDefault="00553C7B">
      <w:pPr>
        <w:adjustRightInd w:val="0"/>
        <w:spacing w:line="360" w:lineRule="atLeast"/>
        <w:ind w:hanging="10"/>
        <w:jc w:val="center"/>
        <w:textAlignment w:val="baseline"/>
        <w:rPr>
          <w:rFonts w:ascii="宋体" w:eastAsia="宋体" w:hAnsi="宋体" w:cs="方正小标宋_GBK"/>
          <w:b/>
          <w:kern w:val="0"/>
          <w:sz w:val="44"/>
          <w:szCs w:val="44"/>
        </w:rPr>
      </w:pPr>
      <w:r>
        <w:rPr>
          <w:rFonts w:ascii="宋体" w:eastAsia="宋体" w:hAnsi="宋体" w:cs="方正小标宋_GBK" w:hint="eastAsia"/>
          <w:b/>
          <w:kern w:val="0"/>
          <w:sz w:val="44"/>
          <w:szCs w:val="44"/>
        </w:rPr>
        <w:t>首都医科大学印刷服务合同</w:t>
      </w:r>
    </w:p>
    <w:p w14:paraId="005834FA" w14:textId="77777777" w:rsidR="00337A29" w:rsidRDefault="00337A29">
      <w:pPr>
        <w:adjustRightInd w:val="0"/>
        <w:spacing w:line="360" w:lineRule="auto"/>
        <w:jc w:val="left"/>
        <w:textAlignment w:val="baseline"/>
        <w:rPr>
          <w:rFonts w:ascii="宋体" w:eastAsia="宋体" w:hAnsi="宋体" w:cs="Times New Roman"/>
          <w:b/>
          <w:bCs/>
          <w:kern w:val="0"/>
          <w:sz w:val="24"/>
          <w:szCs w:val="20"/>
        </w:rPr>
      </w:pPr>
    </w:p>
    <w:p w14:paraId="52F500CF" w14:textId="77777777" w:rsidR="00337A29" w:rsidRDefault="00553C7B">
      <w:pPr>
        <w:adjustRightInd w:val="0"/>
        <w:spacing w:line="360" w:lineRule="auto"/>
        <w:jc w:val="left"/>
        <w:textAlignment w:val="baseline"/>
        <w:rPr>
          <w:rFonts w:ascii="宋体" w:eastAsia="宋体" w:hAnsi="宋体" w:cs="Times New Roman"/>
          <w:b/>
          <w:bCs/>
          <w:kern w:val="0"/>
          <w:sz w:val="24"/>
          <w:szCs w:val="20"/>
          <w:u w:val="single"/>
        </w:rPr>
      </w:pPr>
      <w:r>
        <w:rPr>
          <w:rFonts w:ascii="宋体" w:eastAsia="宋体" w:hAnsi="宋体" w:cs="Times New Roman" w:hint="eastAsia"/>
          <w:b/>
          <w:bCs/>
          <w:kern w:val="0"/>
          <w:sz w:val="24"/>
          <w:szCs w:val="20"/>
        </w:rPr>
        <w:t>校内订单号：</w:t>
      </w:r>
      <w:r>
        <w:rPr>
          <w:rFonts w:ascii="宋体" w:eastAsia="宋体" w:hAnsi="宋体" w:cs="Times New Roman" w:hint="eastAsia"/>
          <w:b/>
          <w:bCs/>
          <w:kern w:val="0"/>
          <w:sz w:val="24"/>
          <w:szCs w:val="20"/>
          <w:u w:val="single"/>
        </w:rPr>
        <w:t xml:space="preserve">                  </w:t>
      </w:r>
      <w:r>
        <w:rPr>
          <w:rFonts w:ascii="宋体" w:eastAsia="宋体" w:hAnsi="宋体" w:cs="Times New Roman"/>
          <w:b/>
          <w:bCs/>
          <w:kern w:val="0"/>
          <w:sz w:val="24"/>
          <w:szCs w:val="20"/>
        </w:rPr>
        <w:t xml:space="preserve">             </w:t>
      </w:r>
      <w:r>
        <w:rPr>
          <w:rFonts w:ascii="宋体" w:eastAsia="宋体" w:hAnsi="宋体" w:cs="Times New Roman" w:hint="eastAsia"/>
          <w:b/>
          <w:bCs/>
          <w:kern w:val="0"/>
          <w:sz w:val="24"/>
          <w:szCs w:val="20"/>
        </w:rPr>
        <w:t>发票</w:t>
      </w:r>
      <w:r w:rsidR="00E15B8E">
        <w:rPr>
          <w:rFonts w:ascii="宋体" w:eastAsia="宋体" w:hAnsi="宋体" w:cs="Times New Roman" w:hint="eastAsia"/>
          <w:b/>
          <w:bCs/>
          <w:kern w:val="0"/>
          <w:sz w:val="24"/>
          <w:szCs w:val="20"/>
        </w:rPr>
        <w:t>号码</w:t>
      </w:r>
      <w:r>
        <w:rPr>
          <w:rFonts w:ascii="宋体" w:eastAsia="宋体" w:hAnsi="宋体" w:cs="Times New Roman" w:hint="eastAsia"/>
          <w:b/>
          <w:bCs/>
          <w:kern w:val="0"/>
          <w:sz w:val="24"/>
          <w:szCs w:val="20"/>
        </w:rPr>
        <w:t>：</w:t>
      </w:r>
      <w:r>
        <w:rPr>
          <w:rFonts w:ascii="宋体" w:eastAsia="宋体" w:hAnsi="宋体" w:cs="Times New Roman" w:hint="eastAsia"/>
          <w:b/>
          <w:bCs/>
          <w:kern w:val="0"/>
          <w:sz w:val="24"/>
          <w:szCs w:val="20"/>
          <w:u w:val="single"/>
        </w:rPr>
        <w:t xml:space="preserve">                           </w:t>
      </w:r>
    </w:p>
    <w:p w14:paraId="1C2CE290" w14:textId="77777777" w:rsidR="00337A29" w:rsidRDefault="00553C7B">
      <w:pPr>
        <w:adjustRightInd w:val="0"/>
        <w:spacing w:line="360" w:lineRule="auto"/>
        <w:jc w:val="left"/>
        <w:textAlignment w:val="baseline"/>
        <w:rPr>
          <w:rFonts w:ascii="宋体" w:eastAsia="宋体" w:hAnsi="宋体" w:cs="Times New Roman"/>
          <w:b/>
          <w:bCs/>
          <w:kern w:val="0"/>
          <w:sz w:val="24"/>
          <w:szCs w:val="20"/>
        </w:rPr>
      </w:pPr>
      <w:r>
        <w:rPr>
          <w:rFonts w:ascii="宋体" w:eastAsia="宋体" w:hAnsi="宋体" w:cs="Times New Roman" w:hint="eastAsia"/>
          <w:b/>
          <w:bCs/>
          <w:kern w:val="0"/>
          <w:sz w:val="24"/>
          <w:szCs w:val="20"/>
        </w:rPr>
        <w:t xml:space="preserve">甲      方: </w:t>
      </w:r>
      <w:r>
        <w:rPr>
          <w:rFonts w:ascii="宋体" w:eastAsia="宋体" w:hAnsi="宋体" w:cs="Times New Roman" w:hint="eastAsia"/>
          <w:b/>
          <w:bCs/>
          <w:kern w:val="0"/>
          <w:sz w:val="24"/>
          <w:szCs w:val="20"/>
          <w:u w:val="single"/>
        </w:rPr>
        <w:t xml:space="preserve">  </w:t>
      </w:r>
      <w:r>
        <w:rPr>
          <w:rFonts w:ascii="宋体" w:eastAsia="宋体" w:hAnsi="宋体" w:cs="Times New Roman"/>
          <w:b/>
          <w:bCs/>
          <w:kern w:val="0"/>
          <w:sz w:val="24"/>
          <w:szCs w:val="20"/>
          <w:u w:val="single"/>
        </w:rPr>
        <w:t xml:space="preserve"> </w:t>
      </w:r>
      <w:r>
        <w:rPr>
          <w:rFonts w:ascii="宋体" w:eastAsia="宋体" w:hAnsi="宋体" w:cs="Times New Roman" w:hint="eastAsia"/>
          <w:b/>
          <w:bCs/>
          <w:kern w:val="0"/>
          <w:sz w:val="24"/>
          <w:szCs w:val="20"/>
          <w:u w:val="single"/>
        </w:rPr>
        <w:t xml:space="preserve">首都医科大学  </w:t>
      </w:r>
      <w:r>
        <w:rPr>
          <w:rFonts w:ascii="宋体" w:eastAsia="宋体" w:hAnsi="宋体" w:cs="Times New Roman"/>
          <w:b/>
          <w:bCs/>
          <w:kern w:val="0"/>
          <w:sz w:val="24"/>
          <w:szCs w:val="20"/>
          <w:u w:val="single"/>
        </w:rPr>
        <w:t xml:space="preserve"> </w:t>
      </w:r>
      <w:r>
        <w:rPr>
          <w:rFonts w:ascii="宋体" w:eastAsia="宋体" w:hAnsi="宋体" w:cs="Times New Roman"/>
          <w:b/>
          <w:bCs/>
          <w:kern w:val="0"/>
          <w:sz w:val="24"/>
          <w:szCs w:val="20"/>
        </w:rPr>
        <w:t xml:space="preserve">          </w:t>
      </w:r>
      <w:r>
        <w:rPr>
          <w:rFonts w:ascii="宋体" w:eastAsia="宋体" w:hAnsi="宋体" w:cs="Times New Roman" w:hint="eastAsia"/>
          <w:b/>
          <w:bCs/>
          <w:kern w:val="0"/>
          <w:sz w:val="24"/>
          <w:szCs w:val="20"/>
        </w:rPr>
        <w:t xml:space="preserve">   乙    方: </w:t>
      </w:r>
      <w:r>
        <w:rPr>
          <w:rFonts w:ascii="宋体" w:eastAsia="宋体" w:hAnsi="宋体" w:cs="Times New Roman"/>
          <w:b/>
          <w:bCs/>
          <w:kern w:val="0"/>
          <w:sz w:val="24"/>
          <w:szCs w:val="20"/>
          <w:u w:val="single"/>
        </w:rPr>
        <w:t xml:space="preserve">    </w:t>
      </w:r>
      <w:r>
        <w:rPr>
          <w:rFonts w:ascii="宋体" w:eastAsia="宋体" w:hAnsi="宋体" w:cs="Times New Roman" w:hint="eastAsia"/>
          <w:b/>
          <w:bCs/>
          <w:kern w:val="0"/>
          <w:sz w:val="24"/>
          <w:szCs w:val="20"/>
          <w:u w:val="single"/>
        </w:rPr>
        <w:t xml:space="preserve"> </w:t>
      </w:r>
      <w:r>
        <w:rPr>
          <w:rFonts w:ascii="宋体" w:eastAsia="宋体" w:hAnsi="宋体" w:cs="Times New Roman"/>
          <w:b/>
          <w:bCs/>
          <w:kern w:val="0"/>
          <w:sz w:val="24"/>
          <w:szCs w:val="20"/>
          <w:u w:val="single"/>
        </w:rPr>
        <w:t xml:space="preserve">     </w:t>
      </w:r>
      <w:r>
        <w:rPr>
          <w:rFonts w:ascii="宋体" w:eastAsia="宋体" w:hAnsi="宋体" w:cs="Times New Roman" w:hint="eastAsia"/>
          <w:b/>
          <w:bCs/>
          <w:kern w:val="0"/>
          <w:sz w:val="24"/>
          <w:szCs w:val="20"/>
          <w:u w:val="single"/>
        </w:rPr>
        <w:t xml:space="preserve">         </w:t>
      </w:r>
      <w:r>
        <w:rPr>
          <w:rFonts w:ascii="宋体" w:eastAsia="宋体" w:hAnsi="宋体" w:cs="Times New Roman"/>
          <w:b/>
          <w:bCs/>
          <w:kern w:val="0"/>
          <w:sz w:val="24"/>
          <w:szCs w:val="20"/>
          <w:u w:val="single"/>
        </w:rPr>
        <w:t xml:space="preserve">   </w:t>
      </w:r>
      <w:r>
        <w:rPr>
          <w:rFonts w:ascii="宋体" w:eastAsia="宋体" w:hAnsi="宋体" w:cs="Times New Roman" w:hint="eastAsia"/>
          <w:b/>
          <w:bCs/>
          <w:kern w:val="0"/>
          <w:sz w:val="24"/>
          <w:szCs w:val="20"/>
          <w:u w:val="single"/>
        </w:rPr>
        <w:t xml:space="preserve">    </w:t>
      </w:r>
      <w:r>
        <w:rPr>
          <w:rFonts w:ascii="宋体" w:eastAsia="宋体" w:hAnsi="宋体" w:cs="Times New Roman"/>
          <w:b/>
          <w:bCs/>
          <w:kern w:val="0"/>
          <w:sz w:val="24"/>
          <w:szCs w:val="20"/>
          <w:u w:val="single"/>
        </w:rPr>
        <w:t xml:space="preserve"> </w:t>
      </w:r>
      <w:r>
        <w:rPr>
          <w:rFonts w:ascii="宋体" w:eastAsia="宋体" w:hAnsi="宋体" w:cs="Times New Roman" w:hint="eastAsia"/>
          <w:b/>
          <w:bCs/>
          <w:kern w:val="0"/>
          <w:sz w:val="24"/>
          <w:szCs w:val="20"/>
        </w:rPr>
        <w:t xml:space="preserve">                      </w:t>
      </w:r>
    </w:p>
    <w:p w14:paraId="00FC7C9E" w14:textId="77777777" w:rsidR="00337A29" w:rsidRDefault="00553C7B">
      <w:pPr>
        <w:adjustRightInd w:val="0"/>
        <w:spacing w:beforeLines="50" w:before="156" w:line="360" w:lineRule="auto"/>
        <w:ind w:firstLineChars="200" w:firstLine="480"/>
        <w:jc w:val="left"/>
        <w:rPr>
          <w:rFonts w:ascii="宋体" w:eastAsia="宋体" w:hAnsi="宋体" w:cs="Times New Roman"/>
          <w:color w:val="000000"/>
          <w:kern w:val="0"/>
          <w:sz w:val="24"/>
          <w:szCs w:val="20"/>
        </w:rPr>
      </w:pPr>
      <w:r>
        <w:rPr>
          <w:rFonts w:ascii="宋体" w:eastAsia="宋体" w:hAnsi="宋体" w:cs="Times New Roman" w:hint="eastAsia"/>
          <w:kern w:val="0"/>
          <w:sz w:val="24"/>
          <w:szCs w:val="20"/>
        </w:rPr>
        <w:t>甲乙双方根据《中华人民共和国政府采购法》、《中华人民共和国民法典》等相关法律法规以及北京市政府采购的</w:t>
      </w:r>
      <w:r>
        <w:rPr>
          <w:rFonts w:ascii="宋体" w:eastAsia="宋体" w:hAnsi="宋体" w:cs="Times New Roman" w:hint="eastAsia"/>
          <w:color w:val="000000"/>
          <w:kern w:val="0"/>
          <w:sz w:val="24"/>
          <w:szCs w:val="20"/>
        </w:rPr>
        <w:t>有关规定，并严格遵循政府采购电子卖场项目招标文件、中标人的投标文件等，经平等协商达成合同如下：</w:t>
      </w:r>
    </w:p>
    <w:p w14:paraId="714565C1" w14:textId="77777777" w:rsidR="00337A29" w:rsidRDefault="00553C7B">
      <w:pPr>
        <w:adjustRightInd w:val="0"/>
        <w:spacing w:beforeLines="50" w:before="156" w:afterLines="50" w:after="156" w:line="360" w:lineRule="auto"/>
        <w:jc w:val="left"/>
        <w:textAlignment w:val="baseline"/>
        <w:rPr>
          <w:rFonts w:ascii="宋体" w:eastAsia="宋体" w:hAnsi="宋体" w:cs="Times New Roman"/>
          <w:b/>
          <w:bCs/>
          <w:kern w:val="0"/>
          <w:sz w:val="24"/>
          <w:szCs w:val="20"/>
        </w:rPr>
      </w:pPr>
      <w:r>
        <w:rPr>
          <w:rFonts w:ascii="宋体" w:eastAsia="宋体" w:hAnsi="宋体" w:cs="Times New Roman" w:hint="eastAsia"/>
          <w:b/>
          <w:bCs/>
          <w:kern w:val="0"/>
          <w:sz w:val="24"/>
          <w:szCs w:val="20"/>
        </w:rPr>
        <w:t xml:space="preserve">第一条  甲方根据实际印刷服务的具体需求，要求乙方提供的印刷服务如下 </w:t>
      </w:r>
    </w:p>
    <w:tbl>
      <w:tblPr>
        <w:tblW w:w="10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83"/>
        <w:gridCol w:w="790"/>
        <w:gridCol w:w="820"/>
        <w:gridCol w:w="4020"/>
        <w:gridCol w:w="1530"/>
        <w:gridCol w:w="1527"/>
      </w:tblGrid>
      <w:tr w:rsidR="00337A29" w14:paraId="35B728C0" w14:textId="77777777">
        <w:trPr>
          <w:trHeight w:val="490"/>
        </w:trPr>
        <w:tc>
          <w:tcPr>
            <w:tcW w:w="0" w:type="auto"/>
            <w:gridSpan w:val="6"/>
            <w:vAlign w:val="center"/>
          </w:tcPr>
          <w:p w14:paraId="0E5D8B56" w14:textId="77777777" w:rsidR="00337A29" w:rsidRDefault="00553C7B">
            <w:pPr>
              <w:adjustRightInd w:val="0"/>
              <w:jc w:val="center"/>
              <w:textAlignment w:val="baseline"/>
              <w:rPr>
                <w:rFonts w:ascii="宋体" w:eastAsia="宋体" w:hAnsi="宋体" w:cs="Times New Roman"/>
                <w:b/>
                <w:bCs/>
                <w:color w:val="000000"/>
                <w:kern w:val="0"/>
                <w:sz w:val="24"/>
                <w:szCs w:val="20"/>
              </w:rPr>
            </w:pPr>
            <w:commentRangeStart w:id="0"/>
            <w:r>
              <w:rPr>
                <w:rFonts w:ascii="宋体" w:eastAsia="宋体" w:hAnsi="宋体" w:cs="Times New Roman" w:hint="eastAsia"/>
                <w:b/>
                <w:bCs/>
                <w:color w:val="000000"/>
                <w:kern w:val="0"/>
                <w:sz w:val="24"/>
                <w:szCs w:val="20"/>
              </w:rPr>
              <w:t>印刷服务需求</w:t>
            </w:r>
            <w:commentRangeEnd w:id="0"/>
            <w:r w:rsidR="00C010A6">
              <w:rPr>
                <w:rStyle w:val="aa"/>
              </w:rPr>
              <w:commentReference w:id="0"/>
            </w:r>
          </w:p>
        </w:tc>
      </w:tr>
      <w:tr w:rsidR="00337A29" w14:paraId="31A6ADCB" w14:textId="77777777">
        <w:trPr>
          <w:trHeight w:val="414"/>
        </w:trPr>
        <w:tc>
          <w:tcPr>
            <w:tcW w:w="1383" w:type="dxa"/>
            <w:vAlign w:val="center"/>
          </w:tcPr>
          <w:p w14:paraId="4EA324AB" w14:textId="77777777" w:rsidR="00337A29" w:rsidRDefault="00553C7B">
            <w:pPr>
              <w:adjustRightInd w:val="0"/>
              <w:jc w:val="center"/>
              <w:textAlignment w:val="baseline"/>
              <w:rPr>
                <w:rFonts w:ascii="宋体" w:eastAsia="宋体" w:hAnsi="宋体" w:cs="Times New Roman"/>
                <w:b/>
                <w:bCs/>
                <w:color w:val="000000"/>
                <w:kern w:val="0"/>
                <w:sz w:val="24"/>
                <w:szCs w:val="20"/>
              </w:rPr>
            </w:pPr>
            <w:r>
              <w:rPr>
                <w:rFonts w:ascii="宋体" w:eastAsia="宋体" w:hAnsi="宋体" w:cs="Times New Roman" w:hint="eastAsia"/>
                <w:b/>
                <w:bCs/>
                <w:color w:val="000000"/>
                <w:kern w:val="0"/>
                <w:sz w:val="24"/>
                <w:szCs w:val="20"/>
              </w:rPr>
              <w:t>印刷品名称</w:t>
            </w:r>
          </w:p>
        </w:tc>
        <w:tc>
          <w:tcPr>
            <w:tcW w:w="790" w:type="dxa"/>
            <w:vAlign w:val="center"/>
          </w:tcPr>
          <w:p w14:paraId="63C28292" w14:textId="77777777" w:rsidR="00337A29" w:rsidRDefault="00553C7B">
            <w:pPr>
              <w:adjustRightInd w:val="0"/>
              <w:jc w:val="center"/>
              <w:textAlignment w:val="baseline"/>
              <w:rPr>
                <w:rFonts w:ascii="宋体" w:eastAsia="宋体" w:hAnsi="宋体" w:cs="Times New Roman"/>
                <w:b/>
                <w:bCs/>
                <w:color w:val="000000"/>
                <w:kern w:val="0"/>
                <w:sz w:val="24"/>
                <w:szCs w:val="20"/>
              </w:rPr>
            </w:pPr>
            <w:r>
              <w:rPr>
                <w:rFonts w:ascii="宋体" w:eastAsia="宋体" w:hAnsi="宋体" w:cs="Times New Roman" w:hint="eastAsia"/>
                <w:b/>
                <w:bCs/>
                <w:color w:val="000000"/>
                <w:kern w:val="0"/>
                <w:sz w:val="24"/>
                <w:szCs w:val="20"/>
              </w:rPr>
              <w:t>数量</w:t>
            </w:r>
          </w:p>
        </w:tc>
        <w:tc>
          <w:tcPr>
            <w:tcW w:w="820" w:type="dxa"/>
            <w:vAlign w:val="center"/>
          </w:tcPr>
          <w:p w14:paraId="3817FBB3" w14:textId="77777777" w:rsidR="00337A29" w:rsidRDefault="00553C7B">
            <w:pPr>
              <w:adjustRightInd w:val="0"/>
              <w:jc w:val="center"/>
              <w:textAlignment w:val="baseline"/>
              <w:rPr>
                <w:rFonts w:ascii="宋体" w:eastAsia="宋体" w:hAnsi="宋体" w:cs="Times New Roman"/>
                <w:b/>
                <w:bCs/>
                <w:color w:val="000000"/>
                <w:kern w:val="0"/>
                <w:sz w:val="24"/>
                <w:szCs w:val="20"/>
              </w:rPr>
            </w:pPr>
            <w:r>
              <w:rPr>
                <w:rFonts w:ascii="宋体" w:eastAsia="宋体" w:hAnsi="宋体" w:cs="Times New Roman" w:hint="eastAsia"/>
                <w:b/>
                <w:bCs/>
                <w:color w:val="000000"/>
                <w:kern w:val="0"/>
                <w:sz w:val="24"/>
                <w:szCs w:val="20"/>
              </w:rPr>
              <w:t>单位</w:t>
            </w:r>
          </w:p>
        </w:tc>
        <w:tc>
          <w:tcPr>
            <w:tcW w:w="4020" w:type="dxa"/>
            <w:vAlign w:val="center"/>
          </w:tcPr>
          <w:p w14:paraId="0B1FC1A5" w14:textId="77777777" w:rsidR="00337A29" w:rsidRDefault="00553C7B">
            <w:pPr>
              <w:adjustRightInd w:val="0"/>
              <w:jc w:val="center"/>
              <w:textAlignment w:val="baseline"/>
              <w:rPr>
                <w:rFonts w:ascii="宋体" w:eastAsia="宋体" w:hAnsi="宋体" w:cs="Times New Roman"/>
                <w:b/>
                <w:bCs/>
                <w:color w:val="000000"/>
                <w:kern w:val="0"/>
                <w:sz w:val="24"/>
                <w:szCs w:val="20"/>
              </w:rPr>
            </w:pPr>
            <w:r>
              <w:rPr>
                <w:rFonts w:ascii="宋体" w:eastAsia="宋体" w:hAnsi="宋体" w:cs="Times New Roman" w:hint="eastAsia"/>
                <w:b/>
                <w:bCs/>
                <w:color w:val="000000"/>
                <w:kern w:val="0"/>
                <w:sz w:val="24"/>
                <w:szCs w:val="20"/>
              </w:rPr>
              <w:t>具体要求（规格、用纸、专色、工艺、装订等，内容过多可附页）</w:t>
            </w:r>
          </w:p>
        </w:tc>
        <w:tc>
          <w:tcPr>
            <w:tcW w:w="1530" w:type="dxa"/>
            <w:vAlign w:val="center"/>
          </w:tcPr>
          <w:p w14:paraId="5C549295" w14:textId="77777777" w:rsidR="00337A29" w:rsidRDefault="00553C7B">
            <w:pPr>
              <w:adjustRightInd w:val="0"/>
              <w:jc w:val="center"/>
              <w:textAlignment w:val="baseline"/>
              <w:rPr>
                <w:rFonts w:ascii="宋体" w:eastAsia="宋体" w:hAnsi="宋体" w:cs="Times New Roman"/>
                <w:b/>
                <w:bCs/>
                <w:color w:val="000000"/>
                <w:kern w:val="0"/>
                <w:sz w:val="24"/>
                <w:szCs w:val="20"/>
              </w:rPr>
            </w:pPr>
            <w:r>
              <w:rPr>
                <w:rFonts w:ascii="宋体" w:eastAsia="宋体" w:hAnsi="宋体" w:cs="Times New Roman" w:hint="eastAsia"/>
                <w:b/>
                <w:bCs/>
                <w:color w:val="000000"/>
                <w:kern w:val="0"/>
                <w:sz w:val="24"/>
                <w:szCs w:val="20"/>
              </w:rPr>
              <w:t>成交单价</w:t>
            </w:r>
          </w:p>
          <w:p w14:paraId="33884E73" w14:textId="77777777" w:rsidR="00337A29" w:rsidRDefault="00553C7B">
            <w:pPr>
              <w:adjustRightInd w:val="0"/>
              <w:jc w:val="center"/>
              <w:textAlignment w:val="baseline"/>
              <w:rPr>
                <w:rFonts w:ascii="宋体" w:eastAsia="宋体" w:hAnsi="宋体" w:cs="Times New Roman"/>
                <w:b/>
                <w:bCs/>
                <w:color w:val="000000"/>
                <w:kern w:val="0"/>
                <w:sz w:val="24"/>
                <w:szCs w:val="20"/>
              </w:rPr>
            </w:pPr>
            <w:r>
              <w:rPr>
                <w:rFonts w:ascii="宋体" w:eastAsia="宋体" w:hAnsi="宋体" w:cs="Times New Roman" w:hint="eastAsia"/>
                <w:b/>
                <w:bCs/>
                <w:color w:val="000000"/>
                <w:kern w:val="0"/>
                <w:sz w:val="24"/>
                <w:szCs w:val="20"/>
              </w:rPr>
              <w:t>（元）</w:t>
            </w:r>
          </w:p>
        </w:tc>
        <w:tc>
          <w:tcPr>
            <w:tcW w:w="1527" w:type="dxa"/>
            <w:vAlign w:val="center"/>
          </w:tcPr>
          <w:p w14:paraId="0F364FF9" w14:textId="77777777" w:rsidR="00337A29" w:rsidRDefault="00553C7B">
            <w:pPr>
              <w:adjustRightInd w:val="0"/>
              <w:jc w:val="center"/>
              <w:textAlignment w:val="baseline"/>
              <w:rPr>
                <w:rFonts w:ascii="宋体" w:eastAsia="宋体" w:hAnsi="宋体" w:cs="Times New Roman"/>
                <w:b/>
                <w:bCs/>
                <w:color w:val="000000"/>
                <w:kern w:val="0"/>
                <w:sz w:val="24"/>
                <w:szCs w:val="20"/>
              </w:rPr>
            </w:pPr>
            <w:r>
              <w:rPr>
                <w:rFonts w:ascii="宋体" w:eastAsia="宋体" w:hAnsi="宋体" w:cs="Times New Roman" w:hint="eastAsia"/>
                <w:b/>
                <w:bCs/>
                <w:color w:val="000000"/>
                <w:kern w:val="0"/>
                <w:sz w:val="24"/>
                <w:szCs w:val="20"/>
              </w:rPr>
              <w:t>成交价合计   （元）</w:t>
            </w:r>
          </w:p>
        </w:tc>
      </w:tr>
      <w:tr w:rsidR="00337A29" w14:paraId="1CBAA473" w14:textId="77777777">
        <w:trPr>
          <w:trHeight w:val="918"/>
        </w:trPr>
        <w:tc>
          <w:tcPr>
            <w:tcW w:w="1383" w:type="dxa"/>
            <w:vAlign w:val="center"/>
          </w:tcPr>
          <w:p w14:paraId="62661046" w14:textId="77777777" w:rsidR="00337A29" w:rsidRDefault="00337A29">
            <w:pPr>
              <w:adjustRightInd w:val="0"/>
              <w:jc w:val="center"/>
              <w:textAlignment w:val="baseline"/>
              <w:rPr>
                <w:rFonts w:ascii="宋体" w:eastAsia="宋体" w:hAnsi="宋体" w:cs="Times New Roman"/>
                <w:b/>
                <w:bCs/>
                <w:color w:val="000000"/>
                <w:kern w:val="0"/>
                <w:sz w:val="24"/>
                <w:szCs w:val="20"/>
              </w:rPr>
            </w:pPr>
          </w:p>
        </w:tc>
        <w:tc>
          <w:tcPr>
            <w:tcW w:w="790" w:type="dxa"/>
            <w:vAlign w:val="center"/>
          </w:tcPr>
          <w:p w14:paraId="008B2ADF" w14:textId="77777777" w:rsidR="00337A29" w:rsidRDefault="00337A29">
            <w:pPr>
              <w:adjustRightInd w:val="0"/>
              <w:jc w:val="center"/>
              <w:textAlignment w:val="baseline"/>
              <w:rPr>
                <w:rFonts w:ascii="宋体" w:eastAsia="宋体" w:hAnsi="宋体" w:cs="Times New Roman"/>
                <w:b/>
                <w:bCs/>
                <w:color w:val="000000"/>
                <w:kern w:val="0"/>
                <w:sz w:val="24"/>
                <w:szCs w:val="20"/>
              </w:rPr>
            </w:pPr>
          </w:p>
        </w:tc>
        <w:tc>
          <w:tcPr>
            <w:tcW w:w="820" w:type="dxa"/>
            <w:vAlign w:val="center"/>
          </w:tcPr>
          <w:p w14:paraId="75F84D87" w14:textId="77777777" w:rsidR="00337A29" w:rsidRDefault="00337A29">
            <w:pPr>
              <w:adjustRightInd w:val="0"/>
              <w:jc w:val="center"/>
              <w:textAlignment w:val="baseline"/>
              <w:rPr>
                <w:rFonts w:ascii="宋体" w:eastAsia="宋体" w:hAnsi="宋体" w:cs="Times New Roman"/>
                <w:b/>
                <w:bCs/>
                <w:color w:val="000000"/>
                <w:kern w:val="0"/>
                <w:sz w:val="24"/>
                <w:szCs w:val="20"/>
              </w:rPr>
            </w:pPr>
          </w:p>
        </w:tc>
        <w:tc>
          <w:tcPr>
            <w:tcW w:w="4020" w:type="dxa"/>
            <w:vAlign w:val="center"/>
          </w:tcPr>
          <w:p w14:paraId="51C32DCD" w14:textId="77777777" w:rsidR="00337A29" w:rsidRDefault="00337A29">
            <w:pPr>
              <w:adjustRightInd w:val="0"/>
              <w:jc w:val="center"/>
              <w:textAlignment w:val="baseline"/>
              <w:rPr>
                <w:rFonts w:ascii="宋体" w:eastAsia="宋体" w:hAnsi="宋体" w:cs="Times New Roman"/>
                <w:b/>
                <w:bCs/>
                <w:color w:val="000000"/>
                <w:kern w:val="0"/>
                <w:sz w:val="24"/>
                <w:szCs w:val="20"/>
              </w:rPr>
            </w:pPr>
          </w:p>
        </w:tc>
        <w:tc>
          <w:tcPr>
            <w:tcW w:w="1530" w:type="dxa"/>
            <w:vAlign w:val="center"/>
          </w:tcPr>
          <w:p w14:paraId="47C0FD4B" w14:textId="77777777" w:rsidR="00337A29" w:rsidRDefault="00337A29">
            <w:pPr>
              <w:adjustRightInd w:val="0"/>
              <w:jc w:val="center"/>
              <w:textAlignment w:val="baseline"/>
              <w:rPr>
                <w:rFonts w:ascii="宋体" w:eastAsia="宋体" w:hAnsi="宋体" w:cs="Times New Roman"/>
                <w:b/>
                <w:bCs/>
                <w:color w:val="000000"/>
                <w:kern w:val="0"/>
                <w:sz w:val="24"/>
                <w:szCs w:val="20"/>
              </w:rPr>
            </w:pPr>
          </w:p>
        </w:tc>
        <w:tc>
          <w:tcPr>
            <w:tcW w:w="1527" w:type="dxa"/>
            <w:vAlign w:val="center"/>
          </w:tcPr>
          <w:p w14:paraId="51C20EB2" w14:textId="77777777" w:rsidR="00337A29" w:rsidRDefault="00337A29">
            <w:pPr>
              <w:adjustRightInd w:val="0"/>
              <w:jc w:val="center"/>
              <w:textAlignment w:val="baseline"/>
              <w:rPr>
                <w:rFonts w:ascii="宋体" w:eastAsia="宋体" w:hAnsi="宋体" w:cs="Times New Roman"/>
                <w:b/>
                <w:bCs/>
                <w:color w:val="000000"/>
                <w:kern w:val="0"/>
                <w:sz w:val="24"/>
                <w:szCs w:val="20"/>
              </w:rPr>
            </w:pPr>
          </w:p>
        </w:tc>
      </w:tr>
      <w:tr w:rsidR="00337A29" w14:paraId="49886CD6" w14:textId="77777777">
        <w:trPr>
          <w:trHeight w:val="988"/>
        </w:trPr>
        <w:tc>
          <w:tcPr>
            <w:tcW w:w="1383" w:type="dxa"/>
            <w:vAlign w:val="center"/>
          </w:tcPr>
          <w:p w14:paraId="3F4384D4" w14:textId="77777777" w:rsidR="00337A29" w:rsidRDefault="00337A29">
            <w:pPr>
              <w:adjustRightInd w:val="0"/>
              <w:jc w:val="center"/>
              <w:textAlignment w:val="baseline"/>
              <w:rPr>
                <w:rFonts w:ascii="宋体" w:eastAsia="宋体" w:hAnsi="宋体" w:cs="Times New Roman"/>
                <w:b/>
                <w:bCs/>
                <w:color w:val="000000"/>
                <w:kern w:val="0"/>
                <w:sz w:val="24"/>
                <w:szCs w:val="20"/>
              </w:rPr>
            </w:pPr>
          </w:p>
        </w:tc>
        <w:tc>
          <w:tcPr>
            <w:tcW w:w="790" w:type="dxa"/>
            <w:vAlign w:val="center"/>
          </w:tcPr>
          <w:p w14:paraId="1C4B8392" w14:textId="77777777" w:rsidR="00337A29" w:rsidRDefault="00337A29">
            <w:pPr>
              <w:adjustRightInd w:val="0"/>
              <w:jc w:val="center"/>
              <w:textAlignment w:val="baseline"/>
              <w:rPr>
                <w:rFonts w:ascii="宋体" w:eastAsia="宋体" w:hAnsi="宋体" w:cs="Times New Roman"/>
                <w:b/>
                <w:bCs/>
                <w:color w:val="000000"/>
                <w:kern w:val="0"/>
                <w:sz w:val="24"/>
                <w:szCs w:val="20"/>
              </w:rPr>
            </w:pPr>
          </w:p>
        </w:tc>
        <w:tc>
          <w:tcPr>
            <w:tcW w:w="820" w:type="dxa"/>
            <w:vAlign w:val="center"/>
          </w:tcPr>
          <w:p w14:paraId="1803479E" w14:textId="77777777" w:rsidR="00337A29" w:rsidRDefault="00337A29">
            <w:pPr>
              <w:adjustRightInd w:val="0"/>
              <w:jc w:val="center"/>
              <w:textAlignment w:val="baseline"/>
              <w:rPr>
                <w:rFonts w:ascii="宋体" w:eastAsia="宋体" w:hAnsi="宋体" w:cs="Times New Roman"/>
                <w:b/>
                <w:bCs/>
                <w:color w:val="000000"/>
                <w:kern w:val="0"/>
                <w:sz w:val="24"/>
                <w:szCs w:val="20"/>
              </w:rPr>
            </w:pPr>
          </w:p>
        </w:tc>
        <w:tc>
          <w:tcPr>
            <w:tcW w:w="4020" w:type="dxa"/>
            <w:vAlign w:val="center"/>
          </w:tcPr>
          <w:p w14:paraId="50DF2821" w14:textId="77777777" w:rsidR="00337A29" w:rsidRDefault="00337A29">
            <w:pPr>
              <w:adjustRightInd w:val="0"/>
              <w:jc w:val="center"/>
              <w:textAlignment w:val="baseline"/>
              <w:rPr>
                <w:rFonts w:ascii="宋体" w:eastAsia="宋体" w:hAnsi="宋体" w:cs="Times New Roman"/>
                <w:b/>
                <w:bCs/>
                <w:color w:val="000000"/>
                <w:kern w:val="0"/>
                <w:sz w:val="24"/>
                <w:szCs w:val="20"/>
              </w:rPr>
            </w:pPr>
          </w:p>
        </w:tc>
        <w:tc>
          <w:tcPr>
            <w:tcW w:w="1530" w:type="dxa"/>
            <w:vAlign w:val="center"/>
          </w:tcPr>
          <w:p w14:paraId="1C134884" w14:textId="77777777" w:rsidR="00337A29" w:rsidRDefault="00337A29">
            <w:pPr>
              <w:adjustRightInd w:val="0"/>
              <w:jc w:val="center"/>
              <w:textAlignment w:val="baseline"/>
              <w:rPr>
                <w:rFonts w:ascii="宋体" w:eastAsia="宋体" w:hAnsi="宋体" w:cs="Times New Roman"/>
                <w:b/>
                <w:bCs/>
                <w:color w:val="000000"/>
                <w:kern w:val="0"/>
                <w:sz w:val="24"/>
                <w:szCs w:val="20"/>
              </w:rPr>
            </w:pPr>
          </w:p>
        </w:tc>
        <w:tc>
          <w:tcPr>
            <w:tcW w:w="1527" w:type="dxa"/>
            <w:vAlign w:val="center"/>
          </w:tcPr>
          <w:p w14:paraId="2AD1B138" w14:textId="77777777" w:rsidR="00337A29" w:rsidRDefault="00337A29">
            <w:pPr>
              <w:adjustRightInd w:val="0"/>
              <w:jc w:val="center"/>
              <w:textAlignment w:val="baseline"/>
              <w:rPr>
                <w:rFonts w:ascii="宋体" w:eastAsia="宋体" w:hAnsi="宋体" w:cs="Times New Roman"/>
                <w:b/>
                <w:bCs/>
                <w:color w:val="000000"/>
                <w:kern w:val="0"/>
                <w:sz w:val="24"/>
                <w:szCs w:val="20"/>
              </w:rPr>
            </w:pPr>
          </w:p>
        </w:tc>
      </w:tr>
      <w:tr w:rsidR="00337A29" w14:paraId="63CA9E68" w14:textId="77777777">
        <w:trPr>
          <w:trHeight w:val="974"/>
        </w:trPr>
        <w:tc>
          <w:tcPr>
            <w:tcW w:w="1383" w:type="dxa"/>
            <w:vAlign w:val="center"/>
          </w:tcPr>
          <w:p w14:paraId="11C43020" w14:textId="77777777" w:rsidR="00337A29" w:rsidRDefault="00337A29">
            <w:pPr>
              <w:adjustRightInd w:val="0"/>
              <w:jc w:val="center"/>
              <w:textAlignment w:val="baseline"/>
              <w:rPr>
                <w:rFonts w:ascii="宋体" w:eastAsia="宋体" w:hAnsi="宋体" w:cs="Times New Roman"/>
                <w:b/>
                <w:bCs/>
                <w:color w:val="000000"/>
                <w:kern w:val="0"/>
                <w:sz w:val="24"/>
                <w:szCs w:val="20"/>
              </w:rPr>
            </w:pPr>
          </w:p>
        </w:tc>
        <w:tc>
          <w:tcPr>
            <w:tcW w:w="790" w:type="dxa"/>
            <w:vAlign w:val="center"/>
          </w:tcPr>
          <w:p w14:paraId="2E77020F" w14:textId="77777777" w:rsidR="00337A29" w:rsidRDefault="00337A29">
            <w:pPr>
              <w:adjustRightInd w:val="0"/>
              <w:jc w:val="center"/>
              <w:textAlignment w:val="baseline"/>
              <w:rPr>
                <w:rFonts w:ascii="宋体" w:eastAsia="宋体" w:hAnsi="宋体" w:cs="Times New Roman"/>
                <w:b/>
                <w:bCs/>
                <w:color w:val="000000"/>
                <w:kern w:val="0"/>
                <w:sz w:val="24"/>
                <w:szCs w:val="20"/>
              </w:rPr>
            </w:pPr>
          </w:p>
        </w:tc>
        <w:tc>
          <w:tcPr>
            <w:tcW w:w="820" w:type="dxa"/>
            <w:vAlign w:val="center"/>
          </w:tcPr>
          <w:p w14:paraId="2696C966" w14:textId="77777777" w:rsidR="00337A29" w:rsidRDefault="00337A29">
            <w:pPr>
              <w:adjustRightInd w:val="0"/>
              <w:jc w:val="center"/>
              <w:textAlignment w:val="baseline"/>
              <w:rPr>
                <w:rFonts w:ascii="宋体" w:eastAsia="宋体" w:hAnsi="宋体" w:cs="Times New Roman"/>
                <w:b/>
                <w:bCs/>
                <w:color w:val="000000"/>
                <w:kern w:val="0"/>
                <w:sz w:val="24"/>
                <w:szCs w:val="20"/>
              </w:rPr>
            </w:pPr>
          </w:p>
        </w:tc>
        <w:tc>
          <w:tcPr>
            <w:tcW w:w="4020" w:type="dxa"/>
            <w:vAlign w:val="center"/>
          </w:tcPr>
          <w:p w14:paraId="01B920A1" w14:textId="77777777" w:rsidR="00337A29" w:rsidRDefault="00337A29">
            <w:pPr>
              <w:adjustRightInd w:val="0"/>
              <w:jc w:val="center"/>
              <w:textAlignment w:val="baseline"/>
              <w:rPr>
                <w:rFonts w:ascii="宋体" w:eastAsia="宋体" w:hAnsi="宋体" w:cs="Times New Roman"/>
                <w:b/>
                <w:bCs/>
                <w:color w:val="000000"/>
                <w:kern w:val="0"/>
                <w:sz w:val="24"/>
                <w:szCs w:val="20"/>
              </w:rPr>
            </w:pPr>
          </w:p>
        </w:tc>
        <w:tc>
          <w:tcPr>
            <w:tcW w:w="1530" w:type="dxa"/>
            <w:vAlign w:val="center"/>
          </w:tcPr>
          <w:p w14:paraId="36257A69" w14:textId="77777777" w:rsidR="00337A29" w:rsidRDefault="00337A29">
            <w:pPr>
              <w:adjustRightInd w:val="0"/>
              <w:jc w:val="center"/>
              <w:textAlignment w:val="baseline"/>
              <w:rPr>
                <w:rFonts w:ascii="宋体" w:eastAsia="宋体" w:hAnsi="宋体" w:cs="Times New Roman"/>
                <w:b/>
                <w:bCs/>
                <w:color w:val="000000"/>
                <w:kern w:val="0"/>
                <w:sz w:val="24"/>
                <w:szCs w:val="20"/>
              </w:rPr>
            </w:pPr>
          </w:p>
        </w:tc>
        <w:tc>
          <w:tcPr>
            <w:tcW w:w="1527" w:type="dxa"/>
            <w:vAlign w:val="center"/>
          </w:tcPr>
          <w:p w14:paraId="56D5D148" w14:textId="77777777" w:rsidR="00337A29" w:rsidRDefault="00337A29">
            <w:pPr>
              <w:adjustRightInd w:val="0"/>
              <w:jc w:val="center"/>
              <w:textAlignment w:val="baseline"/>
              <w:rPr>
                <w:rFonts w:ascii="宋体" w:eastAsia="宋体" w:hAnsi="宋体" w:cs="Times New Roman"/>
                <w:b/>
                <w:bCs/>
                <w:color w:val="000000"/>
                <w:kern w:val="0"/>
                <w:sz w:val="24"/>
                <w:szCs w:val="20"/>
              </w:rPr>
            </w:pPr>
          </w:p>
        </w:tc>
      </w:tr>
      <w:tr w:rsidR="00337A29" w14:paraId="42E1DEEF" w14:textId="77777777">
        <w:trPr>
          <w:trHeight w:val="974"/>
        </w:trPr>
        <w:tc>
          <w:tcPr>
            <w:tcW w:w="1383" w:type="dxa"/>
            <w:vAlign w:val="center"/>
          </w:tcPr>
          <w:p w14:paraId="6F2BE128" w14:textId="77777777" w:rsidR="00337A29" w:rsidRDefault="00553C7B">
            <w:pPr>
              <w:adjustRightInd w:val="0"/>
              <w:jc w:val="center"/>
              <w:textAlignment w:val="baseline"/>
              <w:rPr>
                <w:rFonts w:ascii="宋体" w:eastAsia="宋体" w:hAnsi="宋体" w:cs="Times New Roman"/>
                <w:b/>
                <w:bCs/>
                <w:color w:val="000000"/>
                <w:kern w:val="0"/>
                <w:sz w:val="24"/>
                <w:szCs w:val="20"/>
              </w:rPr>
            </w:pPr>
            <w:r>
              <w:rPr>
                <w:rFonts w:ascii="宋体" w:eastAsia="宋体" w:hAnsi="宋体" w:cs="Times New Roman" w:hint="eastAsia"/>
                <w:b/>
                <w:bCs/>
                <w:color w:val="000000"/>
                <w:kern w:val="0"/>
                <w:sz w:val="24"/>
                <w:szCs w:val="20"/>
              </w:rPr>
              <w:t>合  计</w:t>
            </w:r>
          </w:p>
        </w:tc>
        <w:tc>
          <w:tcPr>
            <w:tcW w:w="7160" w:type="dxa"/>
            <w:gridSpan w:val="4"/>
            <w:vAlign w:val="center"/>
          </w:tcPr>
          <w:p w14:paraId="0169B286" w14:textId="77777777" w:rsidR="00337A29" w:rsidRDefault="00553C7B">
            <w:pPr>
              <w:adjustRightInd w:val="0"/>
              <w:jc w:val="left"/>
              <w:textAlignment w:val="baseline"/>
              <w:rPr>
                <w:rFonts w:ascii="宋体" w:eastAsia="宋体" w:hAnsi="宋体" w:cs="Times New Roman"/>
                <w:b/>
                <w:bCs/>
                <w:color w:val="000000"/>
                <w:kern w:val="0"/>
                <w:sz w:val="24"/>
                <w:szCs w:val="20"/>
              </w:rPr>
            </w:pPr>
            <w:r>
              <w:rPr>
                <w:rFonts w:ascii="宋体" w:eastAsia="宋体" w:hAnsi="宋体" w:cs="Times New Roman" w:hint="eastAsia"/>
                <w:b/>
                <w:bCs/>
                <w:color w:val="000000"/>
                <w:kern w:val="0"/>
                <w:sz w:val="24"/>
                <w:szCs w:val="20"/>
              </w:rPr>
              <w:t xml:space="preserve">      大写金额：                     元整</w:t>
            </w:r>
          </w:p>
        </w:tc>
        <w:tc>
          <w:tcPr>
            <w:tcW w:w="1527" w:type="dxa"/>
            <w:vAlign w:val="center"/>
          </w:tcPr>
          <w:p w14:paraId="4EF25CE0" w14:textId="77777777" w:rsidR="00337A29" w:rsidRDefault="00337A29">
            <w:pPr>
              <w:adjustRightInd w:val="0"/>
              <w:jc w:val="center"/>
              <w:textAlignment w:val="baseline"/>
              <w:rPr>
                <w:rFonts w:ascii="宋体" w:eastAsia="宋体" w:hAnsi="宋体" w:cs="Times New Roman"/>
                <w:b/>
                <w:bCs/>
                <w:color w:val="000000"/>
                <w:kern w:val="0"/>
                <w:sz w:val="24"/>
                <w:szCs w:val="20"/>
              </w:rPr>
            </w:pPr>
          </w:p>
        </w:tc>
      </w:tr>
      <w:tr w:rsidR="00337A29" w14:paraId="46D7F5E8" w14:textId="77777777">
        <w:trPr>
          <w:trHeight w:val="974"/>
        </w:trPr>
        <w:tc>
          <w:tcPr>
            <w:tcW w:w="1383" w:type="dxa"/>
            <w:vAlign w:val="center"/>
          </w:tcPr>
          <w:p w14:paraId="6E3248CB" w14:textId="77777777" w:rsidR="00337A29" w:rsidRDefault="00553C7B">
            <w:pPr>
              <w:adjustRightInd w:val="0"/>
              <w:jc w:val="center"/>
              <w:textAlignment w:val="baseline"/>
              <w:rPr>
                <w:rFonts w:ascii="宋体" w:eastAsia="宋体" w:hAnsi="宋体" w:cs="Times New Roman"/>
                <w:b/>
                <w:bCs/>
                <w:color w:val="000000"/>
                <w:kern w:val="0"/>
                <w:sz w:val="24"/>
                <w:szCs w:val="20"/>
              </w:rPr>
            </w:pPr>
            <w:r>
              <w:rPr>
                <w:rFonts w:ascii="宋体" w:eastAsia="宋体" w:hAnsi="宋体" w:cs="Times New Roman" w:hint="eastAsia"/>
                <w:b/>
                <w:bCs/>
                <w:color w:val="000000"/>
                <w:kern w:val="0"/>
                <w:sz w:val="24"/>
                <w:szCs w:val="20"/>
              </w:rPr>
              <w:t>备  注</w:t>
            </w:r>
          </w:p>
        </w:tc>
        <w:tc>
          <w:tcPr>
            <w:tcW w:w="8687" w:type="dxa"/>
            <w:gridSpan w:val="5"/>
            <w:vAlign w:val="center"/>
          </w:tcPr>
          <w:p w14:paraId="1A1F8903" w14:textId="77777777" w:rsidR="00337A29" w:rsidRDefault="00337A29">
            <w:pPr>
              <w:adjustRightInd w:val="0"/>
              <w:jc w:val="center"/>
              <w:textAlignment w:val="baseline"/>
              <w:rPr>
                <w:rFonts w:ascii="宋体" w:eastAsia="宋体" w:hAnsi="宋体" w:cs="Times New Roman"/>
                <w:b/>
                <w:bCs/>
                <w:color w:val="000000"/>
                <w:kern w:val="0"/>
                <w:sz w:val="24"/>
                <w:szCs w:val="20"/>
              </w:rPr>
            </w:pPr>
          </w:p>
        </w:tc>
      </w:tr>
      <w:tr w:rsidR="00337A29" w14:paraId="2414596A" w14:textId="77777777">
        <w:trPr>
          <w:trHeight w:val="974"/>
        </w:trPr>
        <w:tc>
          <w:tcPr>
            <w:tcW w:w="1383" w:type="dxa"/>
            <w:vAlign w:val="center"/>
          </w:tcPr>
          <w:p w14:paraId="66019980" w14:textId="77777777" w:rsidR="00337A29" w:rsidRDefault="00337A29">
            <w:pPr>
              <w:adjustRightInd w:val="0"/>
              <w:jc w:val="center"/>
              <w:textAlignment w:val="baseline"/>
              <w:rPr>
                <w:rFonts w:ascii="宋体" w:eastAsia="宋体" w:hAnsi="宋体" w:cs="Times New Roman"/>
                <w:b/>
                <w:bCs/>
                <w:color w:val="000000"/>
                <w:kern w:val="0"/>
                <w:sz w:val="24"/>
                <w:szCs w:val="20"/>
              </w:rPr>
            </w:pPr>
          </w:p>
        </w:tc>
        <w:tc>
          <w:tcPr>
            <w:tcW w:w="8687" w:type="dxa"/>
            <w:gridSpan w:val="5"/>
            <w:vAlign w:val="center"/>
          </w:tcPr>
          <w:p w14:paraId="666AA3A2" w14:textId="77777777" w:rsidR="00337A29" w:rsidRDefault="00337A29">
            <w:pPr>
              <w:adjustRightInd w:val="0"/>
              <w:jc w:val="center"/>
              <w:textAlignment w:val="baseline"/>
              <w:rPr>
                <w:rFonts w:ascii="宋体" w:eastAsia="宋体" w:hAnsi="宋体" w:cs="Times New Roman"/>
                <w:b/>
                <w:bCs/>
                <w:color w:val="000000"/>
                <w:kern w:val="0"/>
                <w:sz w:val="24"/>
                <w:szCs w:val="20"/>
              </w:rPr>
            </w:pPr>
          </w:p>
        </w:tc>
      </w:tr>
    </w:tbl>
    <w:p w14:paraId="3BB71000" w14:textId="77777777" w:rsidR="00337A29" w:rsidRDefault="00553C7B">
      <w:pPr>
        <w:adjustRightInd w:val="0"/>
        <w:spacing w:beforeLines="50" w:before="156" w:afterLines="50" w:after="156" w:line="360" w:lineRule="auto"/>
        <w:jc w:val="left"/>
        <w:textAlignment w:val="baseline"/>
        <w:rPr>
          <w:rFonts w:ascii="宋体" w:eastAsia="宋体" w:hAnsi="宋体" w:cs="Times New Roman"/>
          <w:b/>
          <w:bCs/>
          <w:kern w:val="0"/>
          <w:sz w:val="24"/>
          <w:szCs w:val="20"/>
        </w:rPr>
      </w:pPr>
      <w:r>
        <w:rPr>
          <w:rFonts w:ascii="宋体" w:eastAsia="宋体" w:hAnsi="宋体" w:cs="Times New Roman" w:hint="eastAsia"/>
          <w:b/>
          <w:bCs/>
          <w:kern w:val="0"/>
          <w:sz w:val="24"/>
          <w:szCs w:val="20"/>
        </w:rPr>
        <w:t>第二条  交付与验收</w:t>
      </w:r>
    </w:p>
    <w:p w14:paraId="78ED9754" w14:textId="77777777" w:rsidR="00337A29" w:rsidRDefault="00553C7B">
      <w:pPr>
        <w:adjustRightInd w:val="0"/>
        <w:spacing w:line="360" w:lineRule="auto"/>
        <w:jc w:val="left"/>
        <w:textAlignment w:val="baseline"/>
        <w:rPr>
          <w:rFonts w:ascii="宋体" w:eastAsia="宋体" w:hAnsi="宋体" w:cs="Times New Roman"/>
          <w:kern w:val="0"/>
          <w:sz w:val="24"/>
          <w:szCs w:val="20"/>
        </w:rPr>
      </w:pPr>
      <w:r>
        <w:rPr>
          <w:rFonts w:ascii="宋体" w:eastAsia="宋体" w:hAnsi="宋体" w:cs="Times New Roman" w:hint="eastAsia"/>
          <w:kern w:val="0"/>
          <w:sz w:val="24"/>
          <w:szCs w:val="20"/>
        </w:rPr>
        <w:t xml:space="preserve">    1</w:t>
      </w:r>
      <w:r>
        <w:rPr>
          <w:rFonts w:ascii="宋体" w:eastAsia="宋体" w:hAnsi="宋体" w:cs="Times New Roman"/>
          <w:kern w:val="0"/>
          <w:sz w:val="24"/>
          <w:szCs w:val="20"/>
        </w:rPr>
        <w:t>.</w:t>
      </w:r>
      <w:r>
        <w:rPr>
          <w:rFonts w:ascii="宋体" w:eastAsia="宋体" w:hAnsi="宋体" w:cs="Times New Roman" w:hint="eastAsia"/>
          <w:kern w:val="0"/>
          <w:sz w:val="24"/>
          <w:szCs w:val="20"/>
        </w:rPr>
        <w:t>印刷品的交付地点为</w:t>
      </w:r>
      <w:r>
        <w:rPr>
          <w:rFonts w:ascii="宋体" w:eastAsia="宋体" w:hAnsi="宋体" w:cs="Times New Roman" w:hint="eastAsia"/>
          <w:kern w:val="0"/>
          <w:sz w:val="24"/>
          <w:szCs w:val="20"/>
          <w:u w:val="single"/>
        </w:rPr>
        <w:t xml:space="preserve"> </w:t>
      </w:r>
      <w:r>
        <w:rPr>
          <w:rFonts w:ascii="宋体" w:eastAsia="宋体" w:hAnsi="宋体" w:cs="Times New Roman"/>
          <w:kern w:val="0"/>
          <w:sz w:val="24"/>
          <w:szCs w:val="20"/>
          <w:u w:val="single"/>
        </w:rPr>
        <w:t xml:space="preserve">    </w:t>
      </w:r>
      <w:r>
        <w:rPr>
          <w:rFonts w:ascii="宋体" w:eastAsia="宋体" w:hAnsi="宋体" w:cs="Times New Roman" w:hint="eastAsia"/>
          <w:kern w:val="0"/>
          <w:sz w:val="24"/>
          <w:szCs w:val="20"/>
          <w:u w:val="single"/>
        </w:rPr>
        <w:t>甲方指定</w:t>
      </w:r>
      <w:r>
        <w:rPr>
          <w:rFonts w:ascii="宋体" w:eastAsia="宋体" w:hAnsi="宋体" w:cs="Times New Roman"/>
          <w:kern w:val="0"/>
          <w:sz w:val="24"/>
          <w:szCs w:val="20"/>
          <w:u w:val="single"/>
        </w:rPr>
        <w:t xml:space="preserve">                    </w:t>
      </w:r>
      <w:r>
        <w:rPr>
          <w:rFonts w:ascii="宋体" w:eastAsia="宋体" w:hAnsi="宋体" w:cs="Times New Roman" w:hint="eastAsia"/>
          <w:kern w:val="0"/>
          <w:sz w:val="24"/>
          <w:szCs w:val="20"/>
        </w:rPr>
        <w:t>。</w:t>
      </w:r>
    </w:p>
    <w:p w14:paraId="4DD36EB8" w14:textId="77777777" w:rsidR="00337A29" w:rsidRDefault="00553C7B">
      <w:pPr>
        <w:adjustRightInd w:val="0"/>
        <w:spacing w:line="360" w:lineRule="auto"/>
        <w:ind w:firstLine="480"/>
        <w:jc w:val="left"/>
        <w:textAlignment w:val="baseline"/>
        <w:rPr>
          <w:rFonts w:ascii="宋体" w:eastAsia="宋体" w:hAnsi="宋体" w:cs="Times New Roman"/>
          <w:kern w:val="0"/>
          <w:sz w:val="24"/>
          <w:szCs w:val="20"/>
        </w:rPr>
      </w:pPr>
      <w:r>
        <w:rPr>
          <w:rFonts w:ascii="宋体" w:eastAsia="宋体" w:hAnsi="宋体" w:cs="Times New Roman" w:hint="eastAsia"/>
          <w:kern w:val="0"/>
          <w:sz w:val="24"/>
          <w:szCs w:val="20"/>
        </w:rPr>
        <w:t>2</w:t>
      </w:r>
      <w:r>
        <w:rPr>
          <w:rFonts w:ascii="宋体" w:eastAsia="宋体" w:hAnsi="宋体" w:cs="Times New Roman"/>
          <w:kern w:val="0"/>
          <w:sz w:val="24"/>
          <w:szCs w:val="20"/>
        </w:rPr>
        <w:t>.</w:t>
      </w:r>
      <w:r>
        <w:rPr>
          <w:rFonts w:ascii="宋体" w:eastAsia="宋体" w:hAnsi="宋体" w:cs="Times New Roman" w:hint="eastAsia"/>
          <w:kern w:val="0"/>
          <w:sz w:val="24"/>
          <w:szCs w:val="20"/>
        </w:rPr>
        <w:t>印刷品的交付时间为</w:t>
      </w:r>
      <w:r>
        <w:rPr>
          <w:rFonts w:ascii="宋体" w:eastAsia="宋体" w:hAnsi="宋体" w:cs="Times New Roman"/>
          <w:kern w:val="0"/>
          <w:sz w:val="24"/>
          <w:szCs w:val="20"/>
          <w:u w:val="single"/>
        </w:rPr>
        <w:t xml:space="preserve">          </w:t>
      </w:r>
      <w:r>
        <w:rPr>
          <w:rFonts w:ascii="宋体" w:eastAsia="宋体" w:hAnsi="宋体" w:cs="Times New Roman" w:hint="eastAsia"/>
          <w:kern w:val="0"/>
          <w:sz w:val="24"/>
          <w:szCs w:val="20"/>
        </w:rPr>
        <w:t>年</w:t>
      </w:r>
      <w:r>
        <w:rPr>
          <w:rFonts w:ascii="宋体" w:eastAsia="宋体" w:hAnsi="宋体" w:cs="Times New Roman"/>
          <w:kern w:val="0"/>
          <w:sz w:val="24"/>
          <w:szCs w:val="20"/>
          <w:u w:val="single"/>
        </w:rPr>
        <w:t xml:space="preserve">          </w:t>
      </w:r>
      <w:r>
        <w:rPr>
          <w:rFonts w:ascii="宋体" w:eastAsia="宋体" w:hAnsi="宋体" w:cs="Times New Roman" w:hint="eastAsia"/>
          <w:kern w:val="0"/>
          <w:sz w:val="24"/>
          <w:szCs w:val="20"/>
        </w:rPr>
        <w:t>月</w:t>
      </w:r>
      <w:r>
        <w:rPr>
          <w:rFonts w:ascii="宋体" w:eastAsia="宋体" w:hAnsi="宋体" w:cs="Times New Roman" w:hint="eastAsia"/>
          <w:kern w:val="0"/>
          <w:sz w:val="24"/>
          <w:szCs w:val="20"/>
          <w:u w:val="single"/>
        </w:rPr>
        <w:t xml:space="preserve"> </w:t>
      </w:r>
      <w:r>
        <w:rPr>
          <w:rFonts w:ascii="宋体" w:eastAsia="宋体" w:hAnsi="宋体" w:cs="Times New Roman"/>
          <w:kern w:val="0"/>
          <w:sz w:val="24"/>
          <w:szCs w:val="20"/>
          <w:u w:val="single"/>
        </w:rPr>
        <w:t xml:space="preserve">         </w:t>
      </w:r>
      <w:r>
        <w:rPr>
          <w:rFonts w:ascii="宋体" w:eastAsia="宋体" w:hAnsi="宋体" w:cs="Times New Roman" w:hint="eastAsia"/>
          <w:kern w:val="0"/>
          <w:sz w:val="24"/>
          <w:szCs w:val="20"/>
        </w:rPr>
        <w:t>日之前。</w:t>
      </w:r>
    </w:p>
    <w:p w14:paraId="434B76C4" w14:textId="77777777" w:rsidR="00337A29" w:rsidRDefault="00553C7B">
      <w:pPr>
        <w:adjustRightInd w:val="0"/>
        <w:spacing w:line="360" w:lineRule="auto"/>
        <w:ind w:firstLineChars="200" w:firstLine="480"/>
        <w:jc w:val="left"/>
        <w:textAlignment w:val="baseline"/>
        <w:rPr>
          <w:rFonts w:ascii="宋体" w:eastAsia="宋体" w:hAnsi="宋体" w:cs="Times New Roman"/>
          <w:kern w:val="0"/>
          <w:sz w:val="24"/>
          <w:szCs w:val="20"/>
        </w:rPr>
      </w:pPr>
      <w:r>
        <w:rPr>
          <w:rFonts w:ascii="宋体" w:eastAsia="宋体" w:hAnsi="宋体" w:cs="Times New Roman"/>
          <w:kern w:val="0"/>
          <w:sz w:val="24"/>
          <w:szCs w:val="20"/>
        </w:rPr>
        <w:t>3</w:t>
      </w:r>
      <w:r>
        <w:rPr>
          <w:rFonts w:ascii="宋体" w:eastAsia="宋体" w:hAnsi="宋体" w:cs="Times New Roman" w:hint="eastAsia"/>
          <w:kern w:val="0"/>
          <w:sz w:val="24"/>
          <w:szCs w:val="20"/>
        </w:rPr>
        <w:t>.</w:t>
      </w:r>
      <w:r>
        <w:rPr>
          <w:rFonts w:ascii="宋体" w:eastAsia="宋体" w:hAnsi="宋体" w:cs="Times New Roman"/>
          <w:kern w:val="0"/>
          <w:sz w:val="24"/>
          <w:szCs w:val="20"/>
        </w:rPr>
        <w:t>甲方</w:t>
      </w:r>
      <w:r>
        <w:rPr>
          <w:rFonts w:ascii="宋体" w:eastAsia="宋体" w:hAnsi="宋体" w:cs="Times New Roman" w:hint="eastAsia"/>
          <w:kern w:val="0"/>
          <w:sz w:val="24"/>
          <w:szCs w:val="20"/>
        </w:rPr>
        <w:t>应在</w:t>
      </w:r>
      <w:r>
        <w:rPr>
          <w:rFonts w:ascii="宋体" w:eastAsia="宋体" w:hAnsi="宋体" w:cs="Times New Roman"/>
          <w:kern w:val="0"/>
          <w:sz w:val="24"/>
          <w:szCs w:val="20"/>
        </w:rPr>
        <w:t>交货时对所供</w:t>
      </w:r>
      <w:r>
        <w:rPr>
          <w:rFonts w:ascii="宋体" w:eastAsia="宋体" w:hAnsi="宋体" w:cs="Times New Roman" w:hint="eastAsia"/>
          <w:kern w:val="0"/>
          <w:sz w:val="24"/>
          <w:szCs w:val="20"/>
        </w:rPr>
        <w:t>印刷</w:t>
      </w:r>
      <w:r>
        <w:rPr>
          <w:rFonts w:ascii="宋体" w:eastAsia="宋体" w:hAnsi="宋体" w:cs="Times New Roman"/>
          <w:kern w:val="0"/>
          <w:sz w:val="24"/>
          <w:szCs w:val="20"/>
        </w:rPr>
        <w:t>品</w:t>
      </w:r>
      <w:r>
        <w:rPr>
          <w:rFonts w:ascii="宋体" w:eastAsia="宋体" w:hAnsi="宋体" w:cs="Times New Roman" w:hint="eastAsia"/>
          <w:kern w:val="0"/>
          <w:sz w:val="24"/>
          <w:szCs w:val="20"/>
        </w:rPr>
        <w:t>的</w:t>
      </w:r>
      <w:r>
        <w:rPr>
          <w:rFonts w:ascii="宋体" w:eastAsia="宋体" w:hAnsi="宋体" w:cs="Times New Roman"/>
          <w:kern w:val="0"/>
          <w:sz w:val="24"/>
          <w:szCs w:val="20"/>
        </w:rPr>
        <w:t>数量</w:t>
      </w:r>
      <w:r>
        <w:rPr>
          <w:rFonts w:ascii="宋体" w:eastAsia="宋体" w:hAnsi="宋体" w:cs="Times New Roman" w:hint="eastAsia"/>
          <w:kern w:val="0"/>
          <w:sz w:val="24"/>
          <w:szCs w:val="20"/>
        </w:rPr>
        <w:t>、质量</w:t>
      </w:r>
      <w:r>
        <w:rPr>
          <w:rFonts w:ascii="宋体" w:eastAsia="宋体" w:hAnsi="宋体" w:cs="Times New Roman"/>
          <w:kern w:val="0"/>
          <w:sz w:val="24"/>
          <w:szCs w:val="20"/>
        </w:rPr>
        <w:t>、规格等进行详细而全面的</w:t>
      </w:r>
      <w:r>
        <w:rPr>
          <w:rFonts w:ascii="宋体" w:eastAsia="宋体" w:hAnsi="宋体" w:cs="Times New Roman" w:hint="eastAsia"/>
          <w:kern w:val="0"/>
          <w:sz w:val="24"/>
          <w:szCs w:val="20"/>
        </w:rPr>
        <w:t>检验</w:t>
      </w:r>
      <w:r>
        <w:rPr>
          <w:rFonts w:ascii="宋体" w:eastAsia="宋体" w:hAnsi="宋体" w:cs="Times New Roman"/>
          <w:kern w:val="0"/>
          <w:sz w:val="24"/>
          <w:szCs w:val="20"/>
        </w:rPr>
        <w:t>，</w:t>
      </w:r>
      <w:r>
        <w:rPr>
          <w:rFonts w:ascii="宋体" w:eastAsia="宋体" w:hAnsi="宋体" w:cs="Times New Roman" w:hint="eastAsia"/>
          <w:kern w:val="0"/>
          <w:sz w:val="24"/>
          <w:szCs w:val="20"/>
        </w:rPr>
        <w:t>由甲方、</w:t>
      </w:r>
      <w:r>
        <w:rPr>
          <w:rFonts w:ascii="宋体" w:eastAsia="宋体" w:hAnsi="宋体" w:cs="Times New Roman"/>
          <w:kern w:val="0"/>
          <w:sz w:val="24"/>
          <w:szCs w:val="20"/>
        </w:rPr>
        <w:t>乙方</w:t>
      </w:r>
      <w:r>
        <w:rPr>
          <w:rFonts w:ascii="宋体" w:eastAsia="宋体" w:hAnsi="宋体" w:cs="Times New Roman" w:hint="eastAsia"/>
          <w:kern w:val="0"/>
          <w:sz w:val="24"/>
          <w:szCs w:val="20"/>
        </w:rPr>
        <w:t>人员共同签字后确认交付完成。</w:t>
      </w:r>
    </w:p>
    <w:p w14:paraId="41180296" w14:textId="77777777" w:rsidR="00337A29" w:rsidRDefault="00553C7B">
      <w:pPr>
        <w:adjustRightInd w:val="0"/>
        <w:spacing w:line="360" w:lineRule="auto"/>
        <w:ind w:firstLineChars="200" w:firstLine="480"/>
        <w:jc w:val="left"/>
        <w:textAlignment w:val="baseline"/>
        <w:rPr>
          <w:rFonts w:ascii="宋体" w:eastAsia="宋体" w:hAnsi="宋体" w:cs="Times New Roman"/>
          <w:kern w:val="0"/>
          <w:sz w:val="24"/>
          <w:szCs w:val="20"/>
        </w:rPr>
      </w:pPr>
      <w:r>
        <w:rPr>
          <w:rFonts w:ascii="宋体" w:eastAsia="宋体" w:hAnsi="宋体" w:cs="Times New Roman" w:hint="eastAsia"/>
          <w:kern w:val="0"/>
          <w:sz w:val="24"/>
          <w:szCs w:val="20"/>
        </w:rPr>
        <w:lastRenderedPageBreak/>
        <w:t>4.交付验收后，甲方在任何时间发现印刷品存在以次充好或者质量不符合国家标准、合同要求等情况的，均有权要求乙方更换货物或者退货，并有权要求乙方赔偿所有的经济损失。</w:t>
      </w:r>
    </w:p>
    <w:p w14:paraId="512815F9" w14:textId="77777777" w:rsidR="00337A29" w:rsidRDefault="00553C7B">
      <w:pPr>
        <w:adjustRightInd w:val="0"/>
        <w:spacing w:beforeLines="50" w:before="156" w:afterLines="50" w:after="156" w:line="360" w:lineRule="auto"/>
        <w:jc w:val="left"/>
        <w:textAlignment w:val="baseline"/>
        <w:rPr>
          <w:rFonts w:ascii="宋体" w:eastAsia="宋体" w:hAnsi="宋体" w:cs="Times New Roman"/>
          <w:b/>
          <w:bCs/>
          <w:kern w:val="0"/>
          <w:sz w:val="24"/>
          <w:szCs w:val="20"/>
        </w:rPr>
      </w:pPr>
      <w:r>
        <w:rPr>
          <w:rFonts w:ascii="宋体" w:eastAsia="宋体" w:hAnsi="宋体" w:cs="Times New Roman" w:hint="eastAsia"/>
          <w:b/>
          <w:bCs/>
          <w:kern w:val="0"/>
          <w:sz w:val="24"/>
          <w:szCs w:val="20"/>
        </w:rPr>
        <w:t>第三条  印刷质量要求</w:t>
      </w:r>
    </w:p>
    <w:p w14:paraId="09DFD75D" w14:textId="77777777" w:rsidR="00337A29" w:rsidRDefault="00553C7B">
      <w:pPr>
        <w:tabs>
          <w:tab w:val="left" w:pos="567"/>
          <w:tab w:val="left" w:pos="851"/>
        </w:tabs>
        <w:adjustRightInd w:val="0"/>
        <w:spacing w:line="360" w:lineRule="auto"/>
        <w:ind w:firstLineChars="200" w:firstLine="480"/>
        <w:jc w:val="left"/>
        <w:textAlignment w:val="baseline"/>
        <w:rPr>
          <w:rFonts w:ascii="宋体" w:eastAsia="宋体" w:hAnsi="宋体" w:cs="Times New Roman"/>
          <w:bCs/>
          <w:kern w:val="0"/>
          <w:sz w:val="24"/>
          <w:szCs w:val="20"/>
        </w:rPr>
      </w:pPr>
      <w:r>
        <w:rPr>
          <w:rFonts w:ascii="宋体" w:eastAsia="宋体" w:hAnsi="宋体" w:cs="Times New Roman" w:hint="eastAsia"/>
          <w:bCs/>
          <w:kern w:val="0"/>
          <w:sz w:val="24"/>
          <w:szCs w:val="20"/>
        </w:rPr>
        <w:t>1</w:t>
      </w:r>
      <w:r>
        <w:rPr>
          <w:rFonts w:ascii="宋体" w:eastAsia="宋体" w:hAnsi="宋体" w:cs="Times New Roman"/>
          <w:bCs/>
          <w:kern w:val="0"/>
          <w:sz w:val="24"/>
          <w:szCs w:val="20"/>
        </w:rPr>
        <w:t>.</w:t>
      </w:r>
      <w:r>
        <w:rPr>
          <w:rFonts w:ascii="宋体" w:eastAsia="宋体" w:hAnsi="宋体" w:cs="Times New Roman" w:hint="eastAsia"/>
          <w:bCs/>
          <w:kern w:val="0"/>
          <w:sz w:val="24"/>
          <w:szCs w:val="20"/>
        </w:rPr>
        <w:t>印刷、装订及纸张的质量应符合甲方签认的样品标准，如无样品的，应当符合国家有关印刷品与商标包装物的质量标准，并符合本合同约定。</w:t>
      </w:r>
    </w:p>
    <w:p w14:paraId="6B55BF75" w14:textId="77777777" w:rsidR="00337A29" w:rsidRDefault="00553C7B">
      <w:pPr>
        <w:tabs>
          <w:tab w:val="left" w:pos="567"/>
          <w:tab w:val="left" w:pos="851"/>
        </w:tabs>
        <w:adjustRightInd w:val="0"/>
        <w:spacing w:line="360" w:lineRule="auto"/>
        <w:ind w:firstLineChars="200" w:firstLine="480"/>
        <w:jc w:val="left"/>
        <w:textAlignment w:val="baseline"/>
        <w:rPr>
          <w:rFonts w:ascii="宋体" w:eastAsia="宋体" w:hAnsi="宋体" w:cs="Times New Roman"/>
          <w:bCs/>
          <w:kern w:val="0"/>
          <w:sz w:val="24"/>
          <w:szCs w:val="20"/>
        </w:rPr>
      </w:pPr>
      <w:r>
        <w:rPr>
          <w:rFonts w:ascii="宋体" w:eastAsia="宋体" w:hAnsi="宋体" w:cs="Times New Roman"/>
          <w:bCs/>
          <w:kern w:val="0"/>
          <w:sz w:val="24"/>
          <w:szCs w:val="20"/>
        </w:rPr>
        <w:t>2.</w:t>
      </w:r>
      <w:r>
        <w:rPr>
          <w:rFonts w:ascii="宋体" w:eastAsia="宋体" w:hAnsi="宋体" w:cs="Times New Roman" w:hint="eastAsia"/>
          <w:bCs/>
          <w:kern w:val="0"/>
          <w:sz w:val="24"/>
          <w:szCs w:val="20"/>
        </w:rPr>
        <w:t>乙方应保证印装质量。甲方在验收乙方交付的印刷品时，如发现有因乙方原因包括但不限于印刷、包装、运输等出现的质量问题，乙方负责立即进行调换，并承担重新印刷所产生的一切费用。乙方的调换时间不得超过7日，超过即视为乙方迟延交货。</w:t>
      </w:r>
    </w:p>
    <w:p w14:paraId="539EDFF1" w14:textId="77777777" w:rsidR="00337A29" w:rsidRDefault="00553C7B">
      <w:pPr>
        <w:tabs>
          <w:tab w:val="left" w:pos="567"/>
          <w:tab w:val="left" w:pos="851"/>
        </w:tabs>
        <w:adjustRightInd w:val="0"/>
        <w:spacing w:line="360" w:lineRule="auto"/>
        <w:ind w:firstLineChars="200" w:firstLine="480"/>
        <w:jc w:val="left"/>
        <w:textAlignment w:val="baseline"/>
        <w:rPr>
          <w:rFonts w:ascii="宋体" w:eastAsia="宋体" w:hAnsi="宋体" w:cs="Times New Roman"/>
          <w:bCs/>
          <w:kern w:val="0"/>
          <w:sz w:val="24"/>
          <w:szCs w:val="20"/>
        </w:rPr>
      </w:pPr>
      <w:r>
        <w:rPr>
          <w:rFonts w:ascii="宋体" w:eastAsia="宋体" w:hAnsi="宋体" w:cs="Times New Roman" w:hint="eastAsia"/>
          <w:bCs/>
          <w:kern w:val="0"/>
          <w:sz w:val="24"/>
          <w:szCs w:val="20"/>
        </w:rPr>
        <w:t>3.乙方保证对其所提交的货物享有合法的所有权，不侵犯任何第三方知识产权，如甲方收到第三方对其提起的有关合同标的所有权和知识产权之诉的，乙方应当支付甲方包括诉讼费、律师费在内的全部损失，并按照本合同总价款30%承担违约责任。</w:t>
      </w:r>
    </w:p>
    <w:p w14:paraId="110204E2" w14:textId="77777777" w:rsidR="00337A29" w:rsidRDefault="00553C7B">
      <w:pPr>
        <w:adjustRightInd w:val="0"/>
        <w:spacing w:beforeLines="50" w:before="156" w:afterLines="50" w:after="156" w:line="360" w:lineRule="auto"/>
        <w:jc w:val="left"/>
        <w:textAlignment w:val="baseline"/>
        <w:rPr>
          <w:rFonts w:ascii="宋体" w:eastAsia="宋体" w:hAnsi="宋体" w:cs="Times New Roman"/>
          <w:b/>
          <w:bCs/>
          <w:kern w:val="0"/>
          <w:sz w:val="24"/>
          <w:szCs w:val="20"/>
        </w:rPr>
      </w:pPr>
      <w:r>
        <w:rPr>
          <w:rFonts w:ascii="宋体" w:eastAsia="宋体" w:hAnsi="宋体" w:cs="Times New Roman" w:hint="eastAsia"/>
          <w:b/>
          <w:bCs/>
          <w:kern w:val="0"/>
          <w:sz w:val="24"/>
          <w:szCs w:val="20"/>
        </w:rPr>
        <w:t>第四条  乙方责任</w:t>
      </w:r>
    </w:p>
    <w:p w14:paraId="15820DE6" w14:textId="77777777" w:rsidR="00337A29" w:rsidRDefault="00553C7B">
      <w:pPr>
        <w:tabs>
          <w:tab w:val="left" w:pos="735"/>
          <w:tab w:val="left" w:pos="1200"/>
        </w:tabs>
        <w:spacing w:line="360" w:lineRule="auto"/>
        <w:ind w:firstLineChars="200" w:firstLine="480"/>
        <w:rPr>
          <w:rFonts w:ascii="宋体" w:eastAsia="宋体" w:hAnsi="宋体" w:cs="Times New Roman"/>
          <w:kern w:val="0"/>
          <w:sz w:val="24"/>
          <w:szCs w:val="20"/>
        </w:rPr>
      </w:pPr>
      <w:r>
        <w:rPr>
          <w:rFonts w:ascii="宋体" w:eastAsia="宋体" w:hAnsi="宋体" w:cs="Times New Roman" w:hint="eastAsia"/>
          <w:kern w:val="0"/>
          <w:sz w:val="24"/>
          <w:szCs w:val="20"/>
        </w:rPr>
        <w:t>1</w:t>
      </w:r>
      <w:r>
        <w:rPr>
          <w:rFonts w:ascii="宋体" w:eastAsia="宋体" w:hAnsi="宋体" w:cs="Times New Roman"/>
          <w:kern w:val="0"/>
          <w:sz w:val="24"/>
          <w:szCs w:val="20"/>
        </w:rPr>
        <w:t>.</w:t>
      </w:r>
      <w:r>
        <w:rPr>
          <w:rFonts w:ascii="宋体" w:eastAsia="宋体" w:hAnsi="宋体" w:cs="Times New Roman" w:hint="eastAsia"/>
          <w:kern w:val="0"/>
          <w:sz w:val="24"/>
          <w:szCs w:val="20"/>
        </w:rPr>
        <w:t>乙方应按照合同所列印刷品名称、数量、具体要求等内容向甲方提供符合需求的印刷品。乙方必须保证按照合同约定为甲方免费送货至指定地点，如遇特殊情况，以甲乙双方商定的供货时间为准。</w:t>
      </w:r>
    </w:p>
    <w:p w14:paraId="395BE215" w14:textId="77777777" w:rsidR="00337A29" w:rsidRDefault="00553C7B">
      <w:pPr>
        <w:tabs>
          <w:tab w:val="left" w:pos="735"/>
          <w:tab w:val="left" w:pos="1200"/>
        </w:tabs>
        <w:spacing w:line="360" w:lineRule="auto"/>
        <w:ind w:firstLineChars="200" w:firstLine="480"/>
        <w:rPr>
          <w:rFonts w:ascii="宋体" w:eastAsia="宋体" w:hAnsi="宋体" w:cs="Times New Roman"/>
          <w:kern w:val="0"/>
          <w:sz w:val="24"/>
          <w:szCs w:val="20"/>
        </w:rPr>
      </w:pPr>
      <w:r>
        <w:rPr>
          <w:rFonts w:ascii="宋体" w:eastAsia="宋体" w:hAnsi="宋体" w:cs="Times New Roman" w:hint="eastAsia"/>
          <w:kern w:val="0"/>
          <w:sz w:val="24"/>
          <w:szCs w:val="20"/>
        </w:rPr>
        <w:t>2.乙方承诺在制作过程中，严格执行保密产品管理规定，加强现场管理和交接程序，确保印刷品设计制作的安全。</w:t>
      </w:r>
    </w:p>
    <w:p w14:paraId="14FD1BF2" w14:textId="77777777" w:rsidR="00337A29" w:rsidRDefault="00553C7B">
      <w:pPr>
        <w:tabs>
          <w:tab w:val="left" w:pos="735"/>
          <w:tab w:val="left" w:pos="1200"/>
        </w:tabs>
        <w:spacing w:line="360" w:lineRule="auto"/>
        <w:ind w:firstLineChars="200" w:firstLine="480"/>
        <w:rPr>
          <w:rFonts w:ascii="宋体" w:eastAsia="宋体" w:hAnsi="宋体" w:cs="Times New Roman"/>
          <w:kern w:val="0"/>
          <w:sz w:val="24"/>
          <w:szCs w:val="20"/>
        </w:rPr>
      </w:pPr>
      <w:r>
        <w:rPr>
          <w:rFonts w:ascii="宋体" w:eastAsia="宋体" w:hAnsi="宋体" w:cs="Times New Roman" w:hint="eastAsia"/>
          <w:kern w:val="0"/>
          <w:sz w:val="24"/>
          <w:szCs w:val="20"/>
        </w:rPr>
        <w:t>3</w:t>
      </w:r>
      <w:r>
        <w:rPr>
          <w:rFonts w:ascii="宋体" w:eastAsia="宋体" w:hAnsi="宋体" w:cs="Times New Roman"/>
          <w:kern w:val="0"/>
          <w:sz w:val="24"/>
          <w:szCs w:val="20"/>
        </w:rPr>
        <w:t>.</w:t>
      </w:r>
      <w:r>
        <w:rPr>
          <w:rFonts w:ascii="宋体" w:eastAsia="宋体" w:hAnsi="宋体" w:cs="Times New Roman" w:hint="eastAsia"/>
          <w:kern w:val="0"/>
          <w:sz w:val="24"/>
          <w:szCs w:val="20"/>
        </w:rPr>
        <w:t>乙方印刷品包装应按照国家颁布的标准执行，应当根据产品的不同性状与特征进行包装，以保证货物的完好无损为原则，将印刷品恰当地包装并在外包装上标明合同号及产品名称，乙方应承担全部费用，使产品安全运输至交货地。</w:t>
      </w:r>
    </w:p>
    <w:p w14:paraId="4D25BDFF" w14:textId="77777777" w:rsidR="00337A29" w:rsidRDefault="00553C7B">
      <w:pPr>
        <w:tabs>
          <w:tab w:val="left" w:pos="1200"/>
        </w:tabs>
        <w:spacing w:line="360" w:lineRule="auto"/>
        <w:ind w:firstLineChars="200" w:firstLine="480"/>
        <w:rPr>
          <w:rFonts w:ascii="宋体" w:eastAsia="宋体" w:hAnsi="宋体" w:cs="Times New Roman"/>
          <w:kern w:val="0"/>
          <w:sz w:val="24"/>
          <w:szCs w:val="20"/>
        </w:rPr>
      </w:pPr>
      <w:r>
        <w:rPr>
          <w:rFonts w:ascii="宋体" w:eastAsia="宋体" w:hAnsi="宋体" w:cs="Times New Roman" w:hint="eastAsia"/>
          <w:kern w:val="0"/>
          <w:sz w:val="24"/>
          <w:szCs w:val="20"/>
        </w:rPr>
        <w:t>4</w:t>
      </w:r>
      <w:r>
        <w:rPr>
          <w:rFonts w:ascii="宋体" w:eastAsia="宋体" w:hAnsi="宋体" w:cs="Times New Roman"/>
          <w:kern w:val="0"/>
          <w:sz w:val="24"/>
          <w:szCs w:val="20"/>
        </w:rPr>
        <w:t>.</w:t>
      </w:r>
      <w:r>
        <w:rPr>
          <w:rFonts w:ascii="宋体" w:eastAsia="宋体" w:hAnsi="宋体" w:cs="Times New Roman" w:hint="eastAsia"/>
          <w:kern w:val="0"/>
          <w:sz w:val="24"/>
          <w:szCs w:val="20"/>
        </w:rPr>
        <w:t>乙方应保证原包装无任何损坏，并应满足内陆运输要求；如果由于乙方包装不当而使货物受损，乙方应负责更换或赔偿。</w:t>
      </w:r>
    </w:p>
    <w:p w14:paraId="3BF6CA7C" w14:textId="77777777" w:rsidR="00337A29" w:rsidRDefault="00553C7B">
      <w:pPr>
        <w:tabs>
          <w:tab w:val="left" w:pos="1200"/>
        </w:tabs>
        <w:spacing w:line="360" w:lineRule="auto"/>
        <w:ind w:firstLineChars="200" w:firstLine="480"/>
        <w:rPr>
          <w:rFonts w:ascii="宋体" w:eastAsia="宋体" w:hAnsi="宋体" w:cs="Times New Roman"/>
          <w:kern w:val="0"/>
          <w:sz w:val="24"/>
          <w:szCs w:val="20"/>
        </w:rPr>
      </w:pPr>
      <w:r>
        <w:rPr>
          <w:rFonts w:ascii="宋体" w:eastAsia="宋体" w:hAnsi="宋体" w:cs="Times New Roman" w:hint="eastAsia"/>
          <w:kern w:val="0"/>
          <w:sz w:val="24"/>
          <w:szCs w:val="20"/>
        </w:rPr>
        <w:t>5</w:t>
      </w:r>
      <w:r>
        <w:rPr>
          <w:rFonts w:ascii="宋体" w:eastAsia="宋体" w:hAnsi="宋体" w:cs="Times New Roman"/>
          <w:kern w:val="0"/>
          <w:sz w:val="24"/>
          <w:szCs w:val="20"/>
        </w:rPr>
        <w:t>.</w:t>
      </w:r>
      <w:r>
        <w:rPr>
          <w:rFonts w:ascii="宋体" w:eastAsia="宋体" w:hAnsi="宋体" w:cs="Times New Roman" w:hint="eastAsia"/>
          <w:kern w:val="0"/>
          <w:sz w:val="24"/>
          <w:szCs w:val="20"/>
        </w:rPr>
        <w:t xml:space="preserve">乙方从生产厂运至甲方指定地点的运输、劳务及相关保险的办理由乙方负责并承担相应费用。 </w:t>
      </w:r>
    </w:p>
    <w:p w14:paraId="05C2D1A4" w14:textId="77777777" w:rsidR="00337A29" w:rsidRDefault="00553C7B">
      <w:pPr>
        <w:tabs>
          <w:tab w:val="left" w:pos="1200"/>
        </w:tabs>
        <w:spacing w:line="360" w:lineRule="auto"/>
        <w:ind w:firstLineChars="200" w:firstLine="480"/>
        <w:rPr>
          <w:rFonts w:ascii="宋体" w:eastAsia="宋体" w:hAnsi="宋体" w:cs="Times New Roman"/>
          <w:kern w:val="0"/>
          <w:sz w:val="24"/>
          <w:szCs w:val="20"/>
        </w:rPr>
      </w:pPr>
      <w:r>
        <w:rPr>
          <w:rFonts w:ascii="宋体" w:eastAsia="宋体" w:hAnsi="宋体" w:cs="Times New Roman" w:hint="eastAsia"/>
          <w:kern w:val="0"/>
          <w:sz w:val="24"/>
          <w:szCs w:val="20"/>
        </w:rPr>
        <w:t>6</w:t>
      </w:r>
      <w:r>
        <w:rPr>
          <w:rFonts w:ascii="宋体" w:eastAsia="宋体" w:hAnsi="宋体" w:cs="Times New Roman"/>
          <w:kern w:val="0"/>
          <w:sz w:val="24"/>
          <w:szCs w:val="20"/>
        </w:rPr>
        <w:t>.</w:t>
      </w:r>
      <w:r>
        <w:rPr>
          <w:rFonts w:ascii="宋体" w:eastAsia="宋体" w:hAnsi="宋体" w:cs="Times New Roman" w:hint="eastAsia"/>
          <w:kern w:val="0"/>
          <w:sz w:val="24"/>
          <w:szCs w:val="20"/>
        </w:rPr>
        <w:t>风险责任承担：货物的风险责任和所有权在验收合格后由甲方承担和享有。此前的风险责任由乙方承担。</w:t>
      </w:r>
    </w:p>
    <w:p w14:paraId="1DF124D9" w14:textId="77777777" w:rsidR="00337A29" w:rsidRDefault="00553C7B">
      <w:pPr>
        <w:tabs>
          <w:tab w:val="left" w:pos="1200"/>
        </w:tabs>
        <w:spacing w:line="360" w:lineRule="auto"/>
        <w:ind w:firstLineChars="200" w:firstLine="480"/>
        <w:rPr>
          <w:rFonts w:ascii="宋体" w:eastAsia="宋体" w:hAnsi="宋体" w:cs="Times New Roman"/>
          <w:kern w:val="0"/>
          <w:sz w:val="24"/>
          <w:szCs w:val="20"/>
        </w:rPr>
      </w:pPr>
      <w:r>
        <w:rPr>
          <w:rFonts w:ascii="宋体" w:eastAsia="宋体" w:hAnsi="宋体" w:cs="Times New Roman" w:hint="eastAsia"/>
          <w:kern w:val="0"/>
          <w:sz w:val="24"/>
          <w:szCs w:val="20"/>
        </w:rPr>
        <w:t>7.乙方应当按照甲方原定稿件要求制作样品，甲方验收通过后由双方共同封存样品；乙方</w:t>
      </w:r>
      <w:r>
        <w:rPr>
          <w:rFonts w:ascii="宋体" w:eastAsia="宋体" w:hAnsi="宋体" w:cs="Times New Roman" w:hint="eastAsia"/>
          <w:kern w:val="0"/>
          <w:sz w:val="24"/>
          <w:szCs w:val="20"/>
        </w:rPr>
        <w:lastRenderedPageBreak/>
        <w:t>应当按照样品标准履行本合同。</w:t>
      </w:r>
    </w:p>
    <w:p w14:paraId="471F4903" w14:textId="77777777" w:rsidR="00337A29" w:rsidRDefault="00553C7B">
      <w:pPr>
        <w:tabs>
          <w:tab w:val="left" w:pos="1200"/>
        </w:tabs>
        <w:spacing w:line="360" w:lineRule="auto"/>
        <w:ind w:firstLineChars="200" w:firstLine="480"/>
        <w:rPr>
          <w:rFonts w:ascii="宋体" w:eastAsia="宋体" w:hAnsi="宋体" w:cs="Times New Roman"/>
          <w:kern w:val="0"/>
          <w:sz w:val="24"/>
          <w:szCs w:val="20"/>
        </w:rPr>
      </w:pPr>
      <w:r>
        <w:rPr>
          <w:rFonts w:ascii="宋体" w:eastAsia="宋体" w:hAnsi="宋体" w:cs="Times New Roman" w:hint="eastAsia"/>
          <w:kern w:val="0"/>
          <w:sz w:val="24"/>
          <w:szCs w:val="20"/>
        </w:rPr>
        <w:t>8.甲方交付的原稿(包括图片、文字、版式稿)以及乙方为履行本协议制作的菲林、</w:t>
      </w:r>
      <w:proofErr w:type="gramStart"/>
      <w:r>
        <w:rPr>
          <w:rFonts w:ascii="宋体" w:eastAsia="宋体" w:hAnsi="宋体" w:cs="Times New Roman" w:hint="eastAsia"/>
          <w:kern w:val="0"/>
          <w:sz w:val="24"/>
          <w:szCs w:val="20"/>
        </w:rPr>
        <w:t>彩样的</w:t>
      </w:r>
      <w:proofErr w:type="gramEnd"/>
      <w:r>
        <w:rPr>
          <w:rFonts w:ascii="宋体" w:eastAsia="宋体" w:hAnsi="宋体" w:cs="Times New Roman" w:hint="eastAsia"/>
          <w:kern w:val="0"/>
          <w:sz w:val="24"/>
          <w:szCs w:val="20"/>
        </w:rPr>
        <w:t>知识产权及所有权均归甲方所有，</w:t>
      </w:r>
      <w:proofErr w:type="gramStart"/>
      <w:r>
        <w:rPr>
          <w:rFonts w:ascii="宋体" w:eastAsia="宋体" w:hAnsi="宋体" w:cs="Times New Roman" w:hint="eastAsia"/>
          <w:kern w:val="0"/>
          <w:sz w:val="24"/>
          <w:szCs w:val="20"/>
        </w:rPr>
        <w:t>乙方仅</w:t>
      </w:r>
      <w:proofErr w:type="gramEnd"/>
      <w:r>
        <w:rPr>
          <w:rFonts w:ascii="宋体" w:eastAsia="宋体" w:hAnsi="宋体" w:cs="Times New Roman" w:hint="eastAsia"/>
          <w:kern w:val="0"/>
          <w:sz w:val="24"/>
          <w:szCs w:val="20"/>
        </w:rPr>
        <w:t>可为制作本协议项下印刷品使用，不得自行或授权任何第三方使用，否则，乙方应当赔偿因此给甲方造成的全部损失。</w:t>
      </w:r>
    </w:p>
    <w:p w14:paraId="1640CA10" w14:textId="77777777" w:rsidR="00337A29" w:rsidRDefault="00553C7B">
      <w:pPr>
        <w:adjustRightInd w:val="0"/>
        <w:spacing w:beforeLines="50" w:before="156" w:afterLines="50" w:after="156" w:line="360" w:lineRule="auto"/>
        <w:jc w:val="left"/>
        <w:textAlignment w:val="baseline"/>
        <w:rPr>
          <w:rFonts w:ascii="宋体" w:eastAsia="宋体" w:hAnsi="宋体" w:cs="Times New Roman"/>
          <w:b/>
          <w:bCs/>
          <w:kern w:val="0"/>
          <w:sz w:val="24"/>
          <w:szCs w:val="20"/>
        </w:rPr>
      </w:pPr>
      <w:r>
        <w:rPr>
          <w:rFonts w:ascii="宋体" w:eastAsia="宋体" w:hAnsi="宋体" w:cs="Times New Roman" w:hint="eastAsia"/>
          <w:b/>
          <w:bCs/>
          <w:kern w:val="0"/>
          <w:sz w:val="24"/>
          <w:szCs w:val="20"/>
        </w:rPr>
        <w:t>第五条  保密条款</w:t>
      </w:r>
    </w:p>
    <w:p w14:paraId="4E9496B6" w14:textId="77777777" w:rsidR="00337A29" w:rsidRDefault="00553C7B">
      <w:pPr>
        <w:adjustRightInd w:val="0"/>
        <w:spacing w:line="360" w:lineRule="auto"/>
        <w:ind w:firstLineChars="118" w:firstLine="284"/>
        <w:jc w:val="left"/>
        <w:textAlignment w:val="baseline"/>
        <w:rPr>
          <w:rFonts w:ascii="宋体" w:eastAsia="宋体" w:hAnsi="宋体" w:cs="Times New Roman"/>
          <w:bCs/>
          <w:color w:val="000000"/>
          <w:kern w:val="0"/>
          <w:sz w:val="24"/>
          <w:szCs w:val="20"/>
        </w:rPr>
      </w:pPr>
      <w:r>
        <w:rPr>
          <w:rFonts w:ascii="宋体" w:eastAsia="宋体" w:hAnsi="宋体" w:cs="Times New Roman" w:hint="eastAsia"/>
          <w:b/>
          <w:bCs/>
          <w:color w:val="000000"/>
          <w:kern w:val="0"/>
          <w:sz w:val="24"/>
          <w:szCs w:val="20"/>
        </w:rPr>
        <w:t xml:space="preserve"> </w:t>
      </w:r>
      <w:r>
        <w:rPr>
          <w:rFonts w:ascii="宋体" w:eastAsia="宋体" w:hAnsi="宋体" w:cs="Times New Roman"/>
          <w:b/>
          <w:bCs/>
          <w:color w:val="000000"/>
          <w:kern w:val="0"/>
          <w:sz w:val="24"/>
          <w:szCs w:val="20"/>
        </w:rPr>
        <w:t xml:space="preserve"> </w:t>
      </w:r>
      <w:r>
        <w:rPr>
          <w:rFonts w:ascii="宋体" w:eastAsia="宋体" w:hAnsi="宋体" w:cs="Times New Roman"/>
          <w:bCs/>
          <w:color w:val="000000"/>
          <w:kern w:val="0"/>
          <w:sz w:val="24"/>
          <w:szCs w:val="20"/>
        </w:rPr>
        <w:t>1.</w:t>
      </w:r>
      <w:r>
        <w:rPr>
          <w:rFonts w:ascii="宋体" w:eastAsia="宋体" w:hAnsi="宋体" w:cs="Times New Roman" w:hint="eastAsia"/>
          <w:bCs/>
          <w:color w:val="000000"/>
          <w:kern w:val="0"/>
          <w:sz w:val="24"/>
          <w:szCs w:val="20"/>
        </w:rPr>
        <w:t>乙方在履行本协议过程中所接触到的甲方所有被</w:t>
      </w:r>
      <w:proofErr w:type="gramStart"/>
      <w:r>
        <w:rPr>
          <w:rFonts w:ascii="宋体" w:eastAsia="宋体" w:hAnsi="宋体" w:cs="Times New Roman" w:hint="eastAsia"/>
          <w:bCs/>
          <w:color w:val="000000"/>
          <w:kern w:val="0"/>
          <w:sz w:val="24"/>
          <w:szCs w:val="20"/>
        </w:rPr>
        <w:t>合理认为</w:t>
      </w:r>
      <w:proofErr w:type="gramEnd"/>
      <w:r>
        <w:rPr>
          <w:rFonts w:ascii="宋体" w:eastAsia="宋体" w:hAnsi="宋体" w:cs="Times New Roman" w:hint="eastAsia"/>
          <w:bCs/>
          <w:color w:val="000000"/>
          <w:kern w:val="0"/>
          <w:sz w:val="24"/>
          <w:szCs w:val="20"/>
        </w:rPr>
        <w:t>是甲方信息的数据、文字、图片等资料和信息，包括所有的（不限于口述）记载于各种介质或载体上的资料和信息等均为甲方之保密信息。</w:t>
      </w:r>
    </w:p>
    <w:p w14:paraId="3566A839" w14:textId="77777777" w:rsidR="00337A29" w:rsidRDefault="00553C7B">
      <w:pPr>
        <w:adjustRightInd w:val="0"/>
        <w:spacing w:line="360" w:lineRule="auto"/>
        <w:ind w:firstLineChars="118" w:firstLine="283"/>
        <w:jc w:val="left"/>
        <w:textAlignment w:val="baseline"/>
        <w:rPr>
          <w:rFonts w:ascii="宋体" w:eastAsia="宋体" w:hAnsi="宋体" w:cs="Times New Roman"/>
          <w:bCs/>
          <w:color w:val="000000"/>
          <w:kern w:val="0"/>
          <w:sz w:val="24"/>
          <w:szCs w:val="20"/>
        </w:rPr>
      </w:pPr>
      <w:r>
        <w:rPr>
          <w:rFonts w:ascii="宋体" w:eastAsia="宋体" w:hAnsi="宋体" w:cs="Times New Roman" w:hint="eastAsia"/>
          <w:bCs/>
          <w:color w:val="000000"/>
          <w:kern w:val="0"/>
          <w:sz w:val="24"/>
          <w:szCs w:val="20"/>
        </w:rPr>
        <w:t xml:space="preserve"> </w:t>
      </w:r>
      <w:r>
        <w:rPr>
          <w:rFonts w:ascii="宋体" w:eastAsia="宋体" w:hAnsi="宋体" w:cs="Times New Roman"/>
          <w:bCs/>
          <w:color w:val="000000"/>
          <w:kern w:val="0"/>
          <w:sz w:val="24"/>
          <w:szCs w:val="20"/>
        </w:rPr>
        <w:t xml:space="preserve"> 2.</w:t>
      </w:r>
      <w:r>
        <w:rPr>
          <w:rFonts w:ascii="宋体" w:eastAsia="宋体" w:hAnsi="宋体" w:cs="Times New Roman" w:hint="eastAsia"/>
          <w:bCs/>
          <w:color w:val="000000"/>
          <w:kern w:val="0"/>
          <w:sz w:val="24"/>
          <w:szCs w:val="20"/>
        </w:rPr>
        <w:t>甲方的保密信息包括但不限于甲方的印刷品、印刷资料、制作发行方式、印刷计划、本协议约定的所有事项等，乙方应遵循诚实信用的原则，不得向第三方泄露从本协议书规定的交易中得到的甲方任何保密信息。</w:t>
      </w:r>
    </w:p>
    <w:p w14:paraId="3E505FF5" w14:textId="77777777" w:rsidR="00337A29" w:rsidRDefault="00553C7B">
      <w:pPr>
        <w:adjustRightInd w:val="0"/>
        <w:spacing w:line="360" w:lineRule="auto"/>
        <w:ind w:firstLineChars="118" w:firstLine="283"/>
        <w:jc w:val="left"/>
        <w:textAlignment w:val="baseline"/>
        <w:rPr>
          <w:rFonts w:ascii="宋体" w:eastAsia="宋体" w:hAnsi="宋体" w:cs="Times New Roman"/>
          <w:bCs/>
          <w:color w:val="000000"/>
          <w:kern w:val="0"/>
          <w:sz w:val="24"/>
          <w:szCs w:val="20"/>
        </w:rPr>
      </w:pPr>
      <w:r>
        <w:rPr>
          <w:rFonts w:ascii="宋体" w:eastAsia="宋体" w:hAnsi="宋体" w:cs="Times New Roman" w:hint="eastAsia"/>
          <w:bCs/>
          <w:color w:val="000000"/>
          <w:kern w:val="0"/>
          <w:sz w:val="24"/>
          <w:szCs w:val="20"/>
        </w:rPr>
        <w:t xml:space="preserve"> </w:t>
      </w:r>
      <w:r>
        <w:rPr>
          <w:rFonts w:ascii="宋体" w:eastAsia="宋体" w:hAnsi="宋体" w:cs="Times New Roman"/>
          <w:bCs/>
          <w:color w:val="000000"/>
          <w:kern w:val="0"/>
          <w:sz w:val="24"/>
          <w:szCs w:val="20"/>
        </w:rPr>
        <w:t xml:space="preserve"> 3.</w:t>
      </w:r>
      <w:r>
        <w:rPr>
          <w:rFonts w:ascii="宋体" w:eastAsia="宋体" w:hAnsi="宋体" w:cs="Times New Roman" w:hint="eastAsia"/>
          <w:bCs/>
          <w:color w:val="000000"/>
          <w:kern w:val="0"/>
          <w:sz w:val="24"/>
          <w:szCs w:val="20"/>
        </w:rPr>
        <w:t>乙方应妥善保存甲方所提供的所有电子设计稿件、菲林、印刷材料等，未经甲方同意不得擅自提供给任何第三方作任何用途。</w:t>
      </w:r>
    </w:p>
    <w:p w14:paraId="2C7E1E42" w14:textId="77777777" w:rsidR="00337A29" w:rsidRDefault="00553C7B">
      <w:pPr>
        <w:adjustRightInd w:val="0"/>
        <w:spacing w:line="360" w:lineRule="auto"/>
        <w:ind w:firstLineChars="118" w:firstLine="283"/>
        <w:jc w:val="left"/>
        <w:textAlignment w:val="baseline"/>
        <w:rPr>
          <w:rFonts w:ascii="宋体" w:eastAsia="宋体" w:hAnsi="宋体" w:cs="Times New Roman"/>
          <w:bCs/>
          <w:color w:val="000000"/>
          <w:kern w:val="0"/>
          <w:sz w:val="24"/>
          <w:szCs w:val="20"/>
        </w:rPr>
      </w:pPr>
      <w:r>
        <w:rPr>
          <w:rFonts w:ascii="宋体" w:eastAsia="宋体" w:hAnsi="宋体" w:cs="Times New Roman" w:hint="eastAsia"/>
          <w:bCs/>
          <w:color w:val="000000"/>
          <w:kern w:val="0"/>
          <w:sz w:val="24"/>
          <w:szCs w:val="20"/>
        </w:rPr>
        <w:t xml:space="preserve"> </w:t>
      </w:r>
      <w:r>
        <w:rPr>
          <w:rFonts w:ascii="宋体" w:eastAsia="宋体" w:hAnsi="宋体" w:cs="Times New Roman"/>
          <w:bCs/>
          <w:color w:val="000000"/>
          <w:kern w:val="0"/>
          <w:sz w:val="24"/>
          <w:szCs w:val="20"/>
        </w:rPr>
        <w:t xml:space="preserve"> 4.</w:t>
      </w:r>
      <w:r>
        <w:rPr>
          <w:rFonts w:ascii="宋体" w:eastAsia="宋体" w:hAnsi="宋体" w:cs="Times New Roman" w:hint="eastAsia"/>
          <w:bCs/>
          <w:color w:val="000000"/>
          <w:kern w:val="0"/>
          <w:sz w:val="24"/>
          <w:szCs w:val="20"/>
        </w:rPr>
        <w:t>乙方在排版过程中应由专人专职负责，做到文件设置密码，排好将文件刻制光盘交给甲方后，将文件永久删除，未经甲方同意不得私自留存，不得向第三方泄露任何信息。</w:t>
      </w:r>
    </w:p>
    <w:p w14:paraId="7D5BA529" w14:textId="77777777" w:rsidR="00337A29" w:rsidRDefault="00553C7B">
      <w:pPr>
        <w:adjustRightInd w:val="0"/>
        <w:spacing w:line="360" w:lineRule="auto"/>
        <w:ind w:firstLineChars="118" w:firstLine="283"/>
        <w:jc w:val="left"/>
        <w:textAlignment w:val="baseline"/>
        <w:rPr>
          <w:rFonts w:ascii="宋体" w:eastAsia="宋体" w:hAnsi="宋体" w:cs="Times New Roman"/>
          <w:bCs/>
          <w:color w:val="000000"/>
          <w:kern w:val="0"/>
          <w:sz w:val="24"/>
          <w:szCs w:val="20"/>
        </w:rPr>
      </w:pPr>
      <w:r>
        <w:rPr>
          <w:rFonts w:ascii="宋体" w:eastAsia="宋体" w:hAnsi="宋体" w:cs="Times New Roman" w:hint="eastAsia"/>
          <w:bCs/>
          <w:color w:val="000000"/>
          <w:kern w:val="0"/>
          <w:sz w:val="24"/>
          <w:szCs w:val="20"/>
        </w:rPr>
        <w:t xml:space="preserve"> </w:t>
      </w:r>
      <w:r>
        <w:rPr>
          <w:rFonts w:ascii="宋体" w:eastAsia="宋体" w:hAnsi="宋体" w:cs="Times New Roman"/>
          <w:bCs/>
          <w:color w:val="000000"/>
          <w:kern w:val="0"/>
          <w:sz w:val="24"/>
          <w:szCs w:val="20"/>
        </w:rPr>
        <w:t xml:space="preserve"> 5</w:t>
      </w:r>
      <w:r>
        <w:rPr>
          <w:rFonts w:ascii="宋体" w:eastAsia="宋体" w:hAnsi="宋体" w:cs="Times New Roman" w:hint="eastAsia"/>
          <w:bCs/>
          <w:color w:val="000000"/>
          <w:kern w:val="0"/>
          <w:sz w:val="24"/>
          <w:szCs w:val="20"/>
        </w:rPr>
        <w:t>.整个印刷过程应由专人专职负责管理，做到及时清理，严格按照有关保密规定将涉密的废纸等根据甲方的要求进行集中销毁，未经甲方同意不得私自留存，不得向第三方提供任何印刷材料。</w:t>
      </w:r>
    </w:p>
    <w:p w14:paraId="3FDC1845" w14:textId="77777777" w:rsidR="00337A29" w:rsidRDefault="00553C7B">
      <w:pPr>
        <w:adjustRightInd w:val="0"/>
        <w:spacing w:line="360" w:lineRule="auto"/>
        <w:ind w:firstLineChars="118" w:firstLine="283"/>
        <w:jc w:val="left"/>
        <w:textAlignment w:val="baseline"/>
        <w:rPr>
          <w:rFonts w:ascii="宋体" w:eastAsia="宋体" w:hAnsi="宋体" w:cs="Times New Roman"/>
          <w:kern w:val="0"/>
          <w:sz w:val="24"/>
          <w:szCs w:val="20"/>
        </w:rPr>
      </w:pPr>
      <w:r>
        <w:rPr>
          <w:rFonts w:ascii="宋体" w:eastAsia="宋体" w:hAnsi="宋体" w:cs="Times New Roman" w:hint="eastAsia"/>
          <w:bCs/>
          <w:color w:val="000000"/>
          <w:kern w:val="0"/>
          <w:sz w:val="24"/>
          <w:szCs w:val="20"/>
        </w:rPr>
        <w:t xml:space="preserve"> </w:t>
      </w:r>
      <w:r>
        <w:rPr>
          <w:rFonts w:ascii="宋体" w:eastAsia="宋体" w:hAnsi="宋体" w:cs="Times New Roman"/>
          <w:bCs/>
          <w:color w:val="000000"/>
          <w:kern w:val="0"/>
          <w:sz w:val="24"/>
          <w:szCs w:val="20"/>
        </w:rPr>
        <w:t xml:space="preserve"> 6.</w:t>
      </w:r>
      <w:r>
        <w:rPr>
          <w:rFonts w:ascii="宋体" w:eastAsia="宋体" w:hAnsi="宋体" w:cs="Times New Roman" w:hint="eastAsia"/>
          <w:bCs/>
          <w:color w:val="000000"/>
          <w:kern w:val="0"/>
          <w:sz w:val="24"/>
          <w:szCs w:val="20"/>
        </w:rPr>
        <w:t>乙</w:t>
      </w:r>
      <w:r>
        <w:rPr>
          <w:rFonts w:ascii="宋体" w:eastAsia="宋体" w:hAnsi="宋体" w:cs="Times New Roman" w:hint="eastAsia"/>
          <w:kern w:val="0"/>
          <w:sz w:val="24"/>
          <w:szCs w:val="20"/>
        </w:rPr>
        <w:t>方违反本保密条款的，甲方有权单方面解除本协议，乙方应赔偿甲方由此所产生的全部直接和间接损失。</w:t>
      </w:r>
    </w:p>
    <w:p w14:paraId="799BEB00" w14:textId="77777777" w:rsidR="00337A29" w:rsidRDefault="00553C7B">
      <w:pPr>
        <w:adjustRightInd w:val="0"/>
        <w:spacing w:beforeLines="50" w:before="156" w:afterLines="50" w:after="156" w:line="360" w:lineRule="auto"/>
        <w:jc w:val="left"/>
        <w:textAlignment w:val="baseline"/>
        <w:rPr>
          <w:rFonts w:ascii="宋体" w:eastAsia="宋体" w:hAnsi="宋体" w:cs="Times New Roman"/>
          <w:b/>
          <w:bCs/>
          <w:kern w:val="0"/>
          <w:sz w:val="24"/>
          <w:szCs w:val="20"/>
        </w:rPr>
      </w:pPr>
      <w:r>
        <w:rPr>
          <w:rFonts w:ascii="宋体" w:eastAsia="宋体" w:hAnsi="宋体" w:cs="Times New Roman" w:hint="eastAsia"/>
          <w:b/>
          <w:bCs/>
          <w:kern w:val="0"/>
          <w:sz w:val="24"/>
          <w:szCs w:val="20"/>
        </w:rPr>
        <w:t xml:space="preserve">第六条  付款方式及条件： </w:t>
      </w:r>
    </w:p>
    <w:p w14:paraId="6D935A54" w14:textId="77777777" w:rsidR="00337A29" w:rsidRDefault="00553C7B">
      <w:pPr>
        <w:adjustRightInd w:val="0"/>
        <w:spacing w:line="360" w:lineRule="auto"/>
        <w:ind w:firstLineChars="200" w:firstLine="480"/>
        <w:jc w:val="left"/>
        <w:textAlignment w:val="baseline"/>
        <w:rPr>
          <w:rFonts w:ascii="Times New Roman" w:eastAsia="宋体" w:hAnsi="Times New Roman" w:cs="Times New Roman"/>
          <w:kern w:val="0"/>
          <w:sz w:val="24"/>
          <w:szCs w:val="24"/>
        </w:rPr>
      </w:pPr>
      <w:r>
        <w:rPr>
          <w:rFonts w:ascii="Times New Roman" w:eastAsia="宋体" w:hAnsi="Times New Roman" w:cs="Times New Roman"/>
          <w:kern w:val="0"/>
          <w:sz w:val="24"/>
          <w:szCs w:val="24"/>
        </w:rPr>
        <w:t>1</w:t>
      </w:r>
      <w:r>
        <w:rPr>
          <w:rFonts w:ascii="宋体" w:eastAsia="宋体" w:hAnsi="宋体" w:cs="Times New Roman" w:hint="eastAsia"/>
          <w:kern w:val="0"/>
          <w:sz w:val="24"/>
          <w:szCs w:val="20"/>
        </w:rPr>
        <w:t>.</w:t>
      </w:r>
      <w:r>
        <w:rPr>
          <w:rFonts w:ascii="Times New Roman" w:eastAsia="宋体" w:hAnsi="Times New Roman" w:cs="Times New Roman" w:hint="eastAsia"/>
          <w:color w:val="000000"/>
          <w:kern w:val="0"/>
          <w:sz w:val="24"/>
          <w:szCs w:val="24"/>
        </w:rPr>
        <w:t>印刷品验收合格后</w:t>
      </w:r>
      <w:r>
        <w:rPr>
          <w:rFonts w:ascii="Times New Roman" w:eastAsia="宋体" w:hAnsi="Times New Roman" w:cs="Times New Roman" w:hint="eastAsia"/>
          <w:color w:val="000000"/>
          <w:kern w:val="0"/>
          <w:sz w:val="24"/>
          <w:szCs w:val="24"/>
          <w:u w:val="single"/>
        </w:rPr>
        <w:t xml:space="preserve">  </w:t>
      </w:r>
      <w:r>
        <w:rPr>
          <w:rFonts w:ascii="Times New Roman" w:eastAsia="宋体" w:hAnsi="Times New Roman" w:cs="Times New Roman"/>
          <w:color w:val="000000"/>
          <w:kern w:val="0"/>
          <w:sz w:val="24"/>
          <w:szCs w:val="24"/>
          <w:u w:val="single"/>
        </w:rPr>
        <w:t>30</w:t>
      </w:r>
      <w:r>
        <w:rPr>
          <w:rFonts w:ascii="Times New Roman" w:eastAsia="宋体" w:hAnsi="Times New Roman" w:cs="Times New Roman" w:hint="eastAsia"/>
          <w:color w:val="000000"/>
          <w:kern w:val="0"/>
          <w:sz w:val="24"/>
          <w:szCs w:val="24"/>
          <w:u w:val="single"/>
        </w:rPr>
        <w:t xml:space="preserve">  </w:t>
      </w:r>
      <w:proofErr w:type="gramStart"/>
      <w:r>
        <w:rPr>
          <w:rFonts w:ascii="Times New Roman" w:eastAsia="宋体" w:hAnsi="Times New Roman" w:cs="Times New Roman" w:hint="eastAsia"/>
          <w:color w:val="000000"/>
          <w:kern w:val="0"/>
          <w:sz w:val="24"/>
          <w:szCs w:val="24"/>
        </w:rPr>
        <w:t>个</w:t>
      </w:r>
      <w:proofErr w:type="gramEnd"/>
      <w:r>
        <w:rPr>
          <w:rFonts w:ascii="Times New Roman" w:eastAsia="宋体" w:hAnsi="Times New Roman" w:cs="Times New Roman" w:hint="eastAsia"/>
          <w:color w:val="000000"/>
          <w:kern w:val="0"/>
          <w:sz w:val="24"/>
          <w:szCs w:val="24"/>
        </w:rPr>
        <w:t>工作日内，甲方支付合同总价的</w:t>
      </w:r>
      <w:r>
        <w:rPr>
          <w:rFonts w:ascii="Times New Roman" w:eastAsia="宋体" w:hAnsi="Times New Roman" w:cs="Times New Roman" w:hint="eastAsia"/>
          <w:color w:val="000000"/>
          <w:kern w:val="0"/>
          <w:sz w:val="24"/>
          <w:szCs w:val="24"/>
          <w:u w:val="single"/>
        </w:rPr>
        <w:t xml:space="preserve">  100  </w:t>
      </w:r>
      <w:r>
        <w:rPr>
          <w:rFonts w:ascii="Times New Roman" w:eastAsia="宋体" w:hAnsi="Times New Roman" w:cs="Times New Roman" w:hint="eastAsia"/>
          <w:color w:val="000000"/>
          <w:kern w:val="0"/>
          <w:sz w:val="24"/>
          <w:szCs w:val="24"/>
        </w:rPr>
        <w:t>％。</w:t>
      </w:r>
    </w:p>
    <w:p w14:paraId="48FD481E" w14:textId="77777777" w:rsidR="00337A29" w:rsidRDefault="00553C7B">
      <w:pPr>
        <w:adjustRightInd w:val="0"/>
        <w:spacing w:line="360" w:lineRule="auto"/>
        <w:ind w:firstLineChars="200" w:firstLine="480"/>
        <w:jc w:val="left"/>
        <w:textAlignment w:val="baseline"/>
        <w:rPr>
          <w:rFonts w:ascii="Times New Roman" w:eastAsia="宋体" w:hAnsi="Times New Roman" w:cs="Times New Roman"/>
          <w:color w:val="000000"/>
          <w:kern w:val="0"/>
          <w:sz w:val="24"/>
          <w:szCs w:val="24"/>
        </w:rPr>
      </w:pPr>
      <w:r>
        <w:rPr>
          <w:rFonts w:ascii="Times New Roman" w:eastAsia="宋体" w:hAnsi="Times New Roman" w:cs="Times New Roman" w:hint="eastAsia"/>
          <w:color w:val="000000"/>
          <w:kern w:val="0"/>
          <w:sz w:val="24"/>
          <w:szCs w:val="24"/>
        </w:rPr>
        <w:t>2</w:t>
      </w:r>
      <w:r>
        <w:rPr>
          <w:rFonts w:ascii="宋体" w:eastAsia="宋体" w:hAnsi="宋体" w:cs="Times New Roman" w:hint="eastAsia"/>
          <w:kern w:val="0"/>
          <w:sz w:val="24"/>
          <w:szCs w:val="20"/>
        </w:rPr>
        <w:t>.</w:t>
      </w:r>
      <w:r>
        <w:rPr>
          <w:rFonts w:ascii="Times New Roman" w:eastAsia="宋体" w:hAnsi="Times New Roman" w:cs="Times New Roman" w:hint="eastAsia"/>
          <w:color w:val="000000"/>
          <w:kern w:val="0"/>
          <w:sz w:val="24"/>
          <w:szCs w:val="24"/>
        </w:rPr>
        <w:t>乙方账号</w:t>
      </w:r>
      <w:r>
        <w:rPr>
          <w:rFonts w:ascii="Times New Roman" w:eastAsia="宋体" w:hAnsi="Times New Roman" w:cs="Times New Roman"/>
          <w:color w:val="000000"/>
          <w:kern w:val="0"/>
          <w:sz w:val="24"/>
          <w:szCs w:val="24"/>
        </w:rPr>
        <w:t>信息如下：</w:t>
      </w:r>
    </w:p>
    <w:p w14:paraId="37C48DA0" w14:textId="77777777" w:rsidR="00337A29" w:rsidRDefault="00553C7B">
      <w:pPr>
        <w:adjustRightInd w:val="0"/>
        <w:spacing w:line="360" w:lineRule="auto"/>
        <w:ind w:firstLineChars="200" w:firstLine="480"/>
        <w:jc w:val="left"/>
        <w:textAlignment w:val="baseline"/>
        <w:rPr>
          <w:rFonts w:ascii="Times New Roman" w:eastAsia="宋体" w:hAnsi="Times New Roman" w:cs="Times New Roman"/>
          <w:color w:val="000000"/>
          <w:kern w:val="0"/>
          <w:sz w:val="24"/>
          <w:szCs w:val="24"/>
          <w:u w:val="single"/>
        </w:rPr>
      </w:pPr>
      <w:r>
        <w:rPr>
          <w:rFonts w:ascii="Times New Roman" w:eastAsia="宋体" w:hAnsi="Times New Roman" w:cs="Times New Roman" w:hint="eastAsia"/>
          <w:color w:val="000000"/>
          <w:kern w:val="0"/>
          <w:sz w:val="24"/>
          <w:szCs w:val="24"/>
        </w:rPr>
        <w:t>名</w:t>
      </w:r>
      <w:r>
        <w:rPr>
          <w:rFonts w:ascii="Times New Roman" w:eastAsia="宋体" w:hAnsi="Times New Roman" w:cs="Times New Roman" w:hint="eastAsia"/>
          <w:color w:val="000000"/>
          <w:kern w:val="0"/>
          <w:sz w:val="24"/>
          <w:szCs w:val="24"/>
        </w:rPr>
        <w:t xml:space="preserve">    </w:t>
      </w:r>
      <w:r>
        <w:rPr>
          <w:rFonts w:ascii="Times New Roman" w:eastAsia="宋体" w:hAnsi="Times New Roman" w:cs="Times New Roman" w:hint="eastAsia"/>
          <w:color w:val="000000"/>
          <w:kern w:val="0"/>
          <w:sz w:val="24"/>
          <w:szCs w:val="24"/>
        </w:rPr>
        <w:t>称：</w:t>
      </w:r>
      <w:r>
        <w:rPr>
          <w:rFonts w:ascii="Times New Roman" w:eastAsia="宋体" w:hAnsi="Times New Roman" w:cs="Times New Roman" w:hint="eastAsia"/>
          <w:color w:val="000000"/>
          <w:kern w:val="0"/>
          <w:sz w:val="24"/>
          <w:szCs w:val="24"/>
          <w:u w:val="single"/>
        </w:rPr>
        <w:t xml:space="preserve">                         </w:t>
      </w:r>
      <w:r>
        <w:rPr>
          <w:rFonts w:ascii="Times New Roman" w:eastAsia="宋体" w:hAnsi="Times New Roman" w:cs="Times New Roman"/>
          <w:color w:val="000000"/>
          <w:kern w:val="0"/>
          <w:sz w:val="24"/>
          <w:szCs w:val="24"/>
          <w:u w:val="single"/>
        </w:rPr>
        <w:t xml:space="preserve">    </w:t>
      </w:r>
      <w:r>
        <w:rPr>
          <w:rFonts w:ascii="Times New Roman" w:eastAsia="宋体" w:hAnsi="Times New Roman" w:cs="Times New Roman" w:hint="eastAsia"/>
          <w:color w:val="000000"/>
          <w:kern w:val="0"/>
          <w:sz w:val="24"/>
          <w:szCs w:val="24"/>
          <w:u w:val="single"/>
        </w:rPr>
        <w:t xml:space="preserve">    </w:t>
      </w:r>
    </w:p>
    <w:p w14:paraId="0A7A0E17" w14:textId="77777777" w:rsidR="00337A29" w:rsidRDefault="00553C7B">
      <w:pPr>
        <w:adjustRightInd w:val="0"/>
        <w:spacing w:line="360" w:lineRule="auto"/>
        <w:ind w:firstLineChars="200" w:firstLine="480"/>
        <w:jc w:val="left"/>
        <w:textAlignment w:val="baseline"/>
        <w:rPr>
          <w:rFonts w:ascii="Times New Roman" w:eastAsia="宋体" w:hAnsi="Times New Roman" w:cs="Times New Roman"/>
          <w:color w:val="000000"/>
          <w:kern w:val="0"/>
          <w:sz w:val="24"/>
          <w:szCs w:val="24"/>
          <w:u w:val="single"/>
        </w:rPr>
      </w:pPr>
      <w:r>
        <w:rPr>
          <w:rFonts w:ascii="Times New Roman" w:eastAsia="宋体" w:hAnsi="Times New Roman" w:cs="Times New Roman" w:hint="eastAsia"/>
          <w:color w:val="000000"/>
          <w:kern w:val="0"/>
          <w:sz w:val="24"/>
          <w:szCs w:val="24"/>
        </w:rPr>
        <w:t>开</w:t>
      </w:r>
      <w:r>
        <w:rPr>
          <w:rFonts w:ascii="Times New Roman" w:eastAsia="宋体" w:hAnsi="Times New Roman" w:cs="Times New Roman" w:hint="eastAsia"/>
          <w:color w:val="000000"/>
          <w:kern w:val="0"/>
          <w:sz w:val="24"/>
          <w:szCs w:val="24"/>
        </w:rPr>
        <w:t xml:space="preserve"> </w:t>
      </w:r>
      <w:r>
        <w:rPr>
          <w:rFonts w:ascii="Times New Roman" w:eastAsia="宋体" w:hAnsi="Times New Roman" w:cs="Times New Roman" w:hint="eastAsia"/>
          <w:color w:val="000000"/>
          <w:kern w:val="0"/>
          <w:sz w:val="24"/>
          <w:szCs w:val="24"/>
        </w:rPr>
        <w:t>户</w:t>
      </w:r>
      <w:r>
        <w:rPr>
          <w:rFonts w:ascii="Times New Roman" w:eastAsia="宋体" w:hAnsi="Times New Roman" w:cs="Times New Roman" w:hint="eastAsia"/>
          <w:color w:val="000000"/>
          <w:kern w:val="0"/>
          <w:sz w:val="24"/>
          <w:szCs w:val="24"/>
        </w:rPr>
        <w:t xml:space="preserve"> </w:t>
      </w:r>
      <w:r>
        <w:rPr>
          <w:rFonts w:ascii="Times New Roman" w:eastAsia="宋体" w:hAnsi="Times New Roman" w:cs="Times New Roman" w:hint="eastAsia"/>
          <w:color w:val="000000"/>
          <w:kern w:val="0"/>
          <w:sz w:val="24"/>
          <w:szCs w:val="24"/>
        </w:rPr>
        <w:t>行：</w:t>
      </w:r>
      <w:r>
        <w:rPr>
          <w:rFonts w:ascii="Times New Roman" w:eastAsia="宋体" w:hAnsi="Times New Roman" w:cs="Times New Roman" w:hint="eastAsia"/>
          <w:color w:val="000000"/>
          <w:kern w:val="0"/>
          <w:sz w:val="24"/>
          <w:szCs w:val="24"/>
          <w:u w:val="single"/>
        </w:rPr>
        <w:t xml:space="preserve">                                 </w:t>
      </w:r>
    </w:p>
    <w:p w14:paraId="077B4F77" w14:textId="77777777" w:rsidR="00337A29" w:rsidRDefault="00553C7B">
      <w:pPr>
        <w:adjustRightInd w:val="0"/>
        <w:spacing w:line="360" w:lineRule="auto"/>
        <w:ind w:firstLineChars="200" w:firstLine="480"/>
        <w:jc w:val="left"/>
        <w:textAlignment w:val="baseline"/>
        <w:rPr>
          <w:rFonts w:ascii="Times New Roman" w:eastAsia="宋体" w:hAnsi="Times New Roman" w:cs="Times New Roman"/>
          <w:color w:val="000000"/>
          <w:kern w:val="0"/>
          <w:sz w:val="24"/>
          <w:szCs w:val="24"/>
          <w:u w:val="single"/>
        </w:rPr>
      </w:pPr>
      <w:proofErr w:type="gramStart"/>
      <w:r>
        <w:rPr>
          <w:rFonts w:ascii="Times New Roman" w:eastAsia="宋体" w:hAnsi="Times New Roman" w:cs="Times New Roman" w:hint="eastAsia"/>
          <w:color w:val="000000"/>
          <w:kern w:val="0"/>
          <w:sz w:val="24"/>
          <w:szCs w:val="24"/>
        </w:rPr>
        <w:t>账</w:t>
      </w:r>
      <w:proofErr w:type="gramEnd"/>
      <w:r>
        <w:rPr>
          <w:rFonts w:ascii="Times New Roman" w:eastAsia="宋体" w:hAnsi="Times New Roman" w:cs="Times New Roman" w:hint="eastAsia"/>
          <w:color w:val="000000"/>
          <w:kern w:val="0"/>
          <w:sz w:val="24"/>
          <w:szCs w:val="24"/>
        </w:rPr>
        <w:t xml:space="preserve">    </w:t>
      </w:r>
      <w:r>
        <w:rPr>
          <w:rFonts w:ascii="Times New Roman" w:eastAsia="宋体" w:hAnsi="Times New Roman" w:cs="Times New Roman" w:hint="eastAsia"/>
          <w:color w:val="000000"/>
          <w:kern w:val="0"/>
          <w:sz w:val="24"/>
          <w:szCs w:val="24"/>
        </w:rPr>
        <w:t>号：</w:t>
      </w:r>
      <w:r>
        <w:rPr>
          <w:rFonts w:ascii="Times New Roman" w:eastAsia="宋体" w:hAnsi="Times New Roman" w:cs="Times New Roman" w:hint="eastAsia"/>
          <w:color w:val="000000"/>
          <w:kern w:val="0"/>
          <w:sz w:val="24"/>
          <w:szCs w:val="24"/>
          <w:u w:val="single"/>
        </w:rPr>
        <w:t xml:space="preserve">                                 </w:t>
      </w:r>
    </w:p>
    <w:p w14:paraId="20A44A2B" w14:textId="77777777" w:rsidR="00337A29" w:rsidRDefault="00553C7B">
      <w:pPr>
        <w:adjustRightInd w:val="0"/>
        <w:spacing w:line="360" w:lineRule="auto"/>
        <w:ind w:firstLineChars="200" w:firstLine="480"/>
        <w:jc w:val="left"/>
        <w:textAlignment w:val="baseline"/>
        <w:rPr>
          <w:rFonts w:ascii="Times New Roman" w:eastAsia="宋体" w:hAnsi="Times New Roman" w:cs="Times New Roman"/>
          <w:color w:val="000000"/>
          <w:kern w:val="0"/>
          <w:sz w:val="24"/>
          <w:szCs w:val="24"/>
          <w:u w:val="single"/>
        </w:rPr>
      </w:pPr>
      <w:r>
        <w:rPr>
          <w:rFonts w:ascii="Times New Roman" w:eastAsia="宋体" w:hAnsi="Times New Roman" w:cs="Times New Roman" w:hint="eastAsia"/>
          <w:color w:val="000000"/>
          <w:kern w:val="0"/>
          <w:sz w:val="24"/>
          <w:szCs w:val="24"/>
        </w:rPr>
        <w:t>银行行号</w:t>
      </w:r>
      <w:r>
        <w:rPr>
          <w:rFonts w:ascii="Times New Roman" w:eastAsia="宋体" w:hAnsi="Times New Roman" w:cs="Times New Roman"/>
          <w:color w:val="000000"/>
          <w:kern w:val="0"/>
          <w:sz w:val="24"/>
          <w:szCs w:val="24"/>
        </w:rPr>
        <w:t>：</w:t>
      </w:r>
      <w:r>
        <w:rPr>
          <w:rFonts w:ascii="Times New Roman" w:eastAsia="宋体" w:hAnsi="Times New Roman" w:cs="Times New Roman" w:hint="eastAsia"/>
          <w:color w:val="000000"/>
          <w:kern w:val="0"/>
          <w:sz w:val="24"/>
          <w:szCs w:val="24"/>
          <w:u w:val="single"/>
        </w:rPr>
        <w:t xml:space="preserve"> </w:t>
      </w:r>
      <w:r>
        <w:rPr>
          <w:rFonts w:ascii="Times New Roman" w:eastAsia="宋体" w:hAnsi="Times New Roman" w:cs="Times New Roman"/>
          <w:color w:val="000000"/>
          <w:kern w:val="0"/>
          <w:sz w:val="24"/>
          <w:szCs w:val="24"/>
          <w:u w:val="single"/>
        </w:rPr>
        <w:t xml:space="preserve">                    </w:t>
      </w:r>
      <w:r>
        <w:rPr>
          <w:rFonts w:ascii="Times New Roman" w:eastAsia="宋体" w:hAnsi="Times New Roman" w:cs="Times New Roman" w:hint="eastAsia"/>
          <w:color w:val="000000"/>
          <w:kern w:val="0"/>
          <w:sz w:val="24"/>
          <w:szCs w:val="24"/>
          <w:u w:val="single"/>
        </w:rPr>
        <w:t xml:space="preserve">    </w:t>
      </w:r>
      <w:r>
        <w:rPr>
          <w:rFonts w:ascii="Times New Roman" w:eastAsia="宋体" w:hAnsi="Times New Roman" w:cs="Times New Roman"/>
          <w:color w:val="000000"/>
          <w:kern w:val="0"/>
          <w:sz w:val="24"/>
          <w:szCs w:val="24"/>
          <w:u w:val="single"/>
        </w:rPr>
        <w:t xml:space="preserve">        </w:t>
      </w:r>
    </w:p>
    <w:p w14:paraId="59BE2777" w14:textId="77777777" w:rsidR="00337A29" w:rsidRDefault="00553C7B">
      <w:pPr>
        <w:adjustRightInd w:val="0"/>
        <w:spacing w:line="360" w:lineRule="auto"/>
        <w:ind w:firstLineChars="200" w:firstLine="480"/>
        <w:jc w:val="left"/>
        <w:textAlignment w:val="baseline"/>
        <w:rPr>
          <w:rFonts w:ascii="宋体" w:eastAsia="宋体" w:hAnsi="宋体" w:cs="Times New Roman"/>
          <w:kern w:val="0"/>
          <w:sz w:val="24"/>
          <w:szCs w:val="20"/>
        </w:rPr>
      </w:pPr>
      <w:r>
        <w:rPr>
          <w:rFonts w:ascii="Times New Roman" w:eastAsia="宋体" w:hAnsi="Times New Roman" w:cs="Times New Roman" w:hint="eastAsia"/>
          <w:color w:val="000000"/>
          <w:kern w:val="0"/>
          <w:sz w:val="24"/>
          <w:szCs w:val="24"/>
        </w:rPr>
        <w:t>3</w:t>
      </w:r>
      <w:r>
        <w:rPr>
          <w:rFonts w:ascii="宋体" w:eastAsia="宋体" w:hAnsi="宋体" w:cs="Times New Roman" w:hint="eastAsia"/>
          <w:kern w:val="0"/>
          <w:sz w:val="24"/>
          <w:szCs w:val="20"/>
        </w:rPr>
        <w:t>.乙方应于甲方付款前向甲方提供等额合法发票，否则甲方有权拒绝付款且不承担违约</w:t>
      </w:r>
      <w:r>
        <w:rPr>
          <w:rFonts w:ascii="宋体" w:eastAsia="宋体" w:hAnsi="宋体" w:cs="Times New Roman" w:hint="eastAsia"/>
          <w:kern w:val="0"/>
          <w:sz w:val="24"/>
          <w:szCs w:val="20"/>
        </w:rPr>
        <w:lastRenderedPageBreak/>
        <w:t>责任。</w:t>
      </w:r>
    </w:p>
    <w:p w14:paraId="6EFCE3E2" w14:textId="77777777" w:rsidR="00337A29" w:rsidRDefault="00553C7B">
      <w:pPr>
        <w:adjustRightInd w:val="0"/>
        <w:spacing w:line="360" w:lineRule="auto"/>
        <w:ind w:firstLineChars="200" w:firstLine="480"/>
        <w:jc w:val="left"/>
        <w:textAlignment w:val="baseline"/>
        <w:rPr>
          <w:rFonts w:ascii="Times New Roman" w:eastAsia="宋体" w:hAnsi="Times New Roman" w:cs="Times New Roman"/>
          <w:color w:val="000000"/>
          <w:kern w:val="0"/>
          <w:sz w:val="24"/>
          <w:szCs w:val="24"/>
        </w:rPr>
      </w:pPr>
      <w:r>
        <w:rPr>
          <w:rFonts w:ascii="宋体" w:eastAsia="宋体" w:hAnsi="宋体" w:cs="Times New Roman" w:hint="eastAsia"/>
          <w:kern w:val="0"/>
          <w:sz w:val="24"/>
          <w:szCs w:val="20"/>
        </w:rPr>
        <w:t>4.</w:t>
      </w:r>
      <w:proofErr w:type="gramStart"/>
      <w:r>
        <w:rPr>
          <w:rFonts w:ascii="Times New Roman" w:eastAsia="宋体" w:hAnsi="Times New Roman" w:cs="Times New Roman" w:hint="eastAsia"/>
          <w:color w:val="000000"/>
          <w:kern w:val="0"/>
          <w:sz w:val="24"/>
          <w:szCs w:val="24"/>
        </w:rPr>
        <w:t>鉴于本</w:t>
      </w:r>
      <w:proofErr w:type="gramEnd"/>
      <w:r>
        <w:rPr>
          <w:rFonts w:ascii="Times New Roman" w:eastAsia="宋体" w:hAnsi="Times New Roman" w:cs="Times New Roman" w:hint="eastAsia"/>
          <w:color w:val="000000"/>
          <w:kern w:val="0"/>
          <w:sz w:val="24"/>
          <w:szCs w:val="24"/>
        </w:rPr>
        <w:t>合同的资金属于财政统一支付，具体支付时间将根据北京市财政局的有关规定及相关付款手续的办理情况而定。</w:t>
      </w:r>
    </w:p>
    <w:p w14:paraId="76BF4544" w14:textId="77777777" w:rsidR="00337A29" w:rsidRDefault="00553C7B">
      <w:pPr>
        <w:adjustRightInd w:val="0"/>
        <w:spacing w:line="360" w:lineRule="auto"/>
        <w:ind w:firstLineChars="200" w:firstLine="480"/>
        <w:jc w:val="left"/>
        <w:textAlignment w:val="baseline"/>
        <w:rPr>
          <w:rFonts w:ascii="Times New Roman" w:eastAsia="宋体" w:hAnsi="Times New Roman" w:cs="Times New Roman"/>
          <w:color w:val="000000"/>
          <w:kern w:val="0"/>
          <w:sz w:val="24"/>
          <w:szCs w:val="24"/>
        </w:rPr>
      </w:pPr>
      <w:r>
        <w:rPr>
          <w:rFonts w:ascii="Times New Roman" w:eastAsia="宋体" w:hAnsi="Times New Roman" w:cs="Times New Roman" w:hint="eastAsia"/>
          <w:color w:val="000000"/>
          <w:kern w:val="0"/>
          <w:sz w:val="24"/>
          <w:szCs w:val="24"/>
        </w:rPr>
        <w:t>5</w:t>
      </w:r>
      <w:r>
        <w:rPr>
          <w:rFonts w:ascii="宋体" w:eastAsia="宋体" w:hAnsi="宋体" w:cs="Times New Roman" w:hint="eastAsia"/>
          <w:kern w:val="0"/>
          <w:sz w:val="24"/>
          <w:szCs w:val="20"/>
        </w:rPr>
        <w:t>.</w:t>
      </w:r>
      <w:r>
        <w:rPr>
          <w:rFonts w:ascii="Times New Roman" w:eastAsia="宋体" w:hAnsi="Times New Roman" w:cs="Times New Roman" w:hint="eastAsia"/>
          <w:color w:val="000000"/>
          <w:kern w:val="0"/>
          <w:sz w:val="24"/>
          <w:szCs w:val="24"/>
        </w:rPr>
        <w:t>若遇财政资金支付政策调整，且合同尚未执行，本合同所涉及资金款项被财政收回时，则此合同取消。</w:t>
      </w:r>
    </w:p>
    <w:p w14:paraId="22D13EC3" w14:textId="77777777" w:rsidR="00337A29" w:rsidRDefault="00553C7B">
      <w:pPr>
        <w:adjustRightInd w:val="0"/>
        <w:spacing w:line="360" w:lineRule="auto"/>
        <w:ind w:firstLineChars="200" w:firstLine="480"/>
        <w:jc w:val="left"/>
        <w:textAlignment w:val="baseline"/>
        <w:rPr>
          <w:rFonts w:ascii="宋体" w:eastAsia="宋体" w:hAnsi="宋体" w:cs="Times New Roman"/>
          <w:b/>
          <w:bCs/>
          <w:color w:val="000000"/>
          <w:kern w:val="0"/>
          <w:sz w:val="24"/>
          <w:szCs w:val="20"/>
        </w:rPr>
      </w:pPr>
      <w:r>
        <w:rPr>
          <w:rFonts w:ascii="Times New Roman" w:eastAsia="宋体" w:hAnsi="Times New Roman" w:cs="Times New Roman" w:hint="eastAsia"/>
          <w:color w:val="000000"/>
          <w:kern w:val="0"/>
          <w:sz w:val="24"/>
          <w:szCs w:val="24"/>
        </w:rPr>
        <w:t>6</w:t>
      </w:r>
      <w:r>
        <w:rPr>
          <w:rFonts w:ascii="宋体" w:eastAsia="宋体" w:hAnsi="宋体" w:cs="Times New Roman" w:hint="eastAsia"/>
          <w:kern w:val="0"/>
          <w:sz w:val="24"/>
          <w:szCs w:val="20"/>
        </w:rPr>
        <w:t>.</w:t>
      </w:r>
      <w:r>
        <w:rPr>
          <w:rFonts w:ascii="Times New Roman" w:eastAsia="宋体" w:hAnsi="Times New Roman" w:cs="Times New Roman" w:hint="eastAsia"/>
          <w:color w:val="000000"/>
          <w:kern w:val="0"/>
          <w:sz w:val="24"/>
          <w:szCs w:val="24"/>
        </w:rPr>
        <w:t>由于印刷品未按时交付并超过了财政支付最后期限，导致甲方无法支付货款的，由乙方承担相应后果。</w:t>
      </w:r>
    </w:p>
    <w:p w14:paraId="50617876" w14:textId="77777777" w:rsidR="00337A29" w:rsidRDefault="00553C7B">
      <w:pPr>
        <w:adjustRightInd w:val="0"/>
        <w:spacing w:beforeLines="50" w:before="156" w:afterLines="50" w:after="156" w:line="360" w:lineRule="auto"/>
        <w:jc w:val="left"/>
        <w:textAlignment w:val="baseline"/>
        <w:rPr>
          <w:rFonts w:ascii="宋体" w:eastAsia="宋体" w:hAnsi="宋体" w:cs="Times New Roman"/>
          <w:b/>
          <w:bCs/>
          <w:kern w:val="0"/>
          <w:sz w:val="24"/>
          <w:szCs w:val="20"/>
        </w:rPr>
      </w:pPr>
      <w:r>
        <w:rPr>
          <w:rFonts w:ascii="宋体" w:eastAsia="宋体" w:hAnsi="宋体" w:cs="Times New Roman" w:hint="eastAsia"/>
          <w:b/>
          <w:bCs/>
          <w:kern w:val="0"/>
          <w:sz w:val="24"/>
          <w:szCs w:val="20"/>
        </w:rPr>
        <w:t>第七条  违约责任</w:t>
      </w:r>
    </w:p>
    <w:p w14:paraId="4657147E" w14:textId="77777777" w:rsidR="00337A29" w:rsidRDefault="00553C7B">
      <w:pPr>
        <w:tabs>
          <w:tab w:val="left" w:pos="-2450"/>
        </w:tabs>
        <w:snapToGrid w:val="0"/>
        <w:spacing w:line="360" w:lineRule="auto"/>
        <w:ind w:leftChars="-7" w:left="-15" w:firstLineChars="200" w:firstLine="480"/>
        <w:rPr>
          <w:rFonts w:ascii="宋体" w:eastAsia="宋体" w:hAnsi="宋体" w:cs="Times New Roman"/>
          <w:kern w:val="0"/>
          <w:sz w:val="24"/>
          <w:szCs w:val="20"/>
        </w:rPr>
      </w:pPr>
      <w:r>
        <w:rPr>
          <w:rFonts w:ascii="宋体" w:eastAsia="宋体" w:hAnsi="宋体" w:cs="Times New Roman" w:hint="eastAsia"/>
          <w:kern w:val="0"/>
          <w:sz w:val="24"/>
          <w:szCs w:val="20"/>
        </w:rPr>
        <w:t>1.乙方未</w:t>
      </w:r>
      <w:r>
        <w:rPr>
          <w:rFonts w:ascii="宋体" w:eastAsia="宋体" w:hAnsi="宋体" w:cs="Times New Roman"/>
          <w:kern w:val="0"/>
          <w:sz w:val="24"/>
          <w:szCs w:val="20"/>
        </w:rPr>
        <w:t>能按合同约定交货及提供服务，甲方可以从货款中扣除违约赔偿金，赔偿金应按每迟交一</w:t>
      </w:r>
      <w:r>
        <w:rPr>
          <w:rFonts w:ascii="宋体" w:eastAsia="宋体" w:hAnsi="宋体" w:cs="Times New Roman" w:hint="eastAsia"/>
          <w:kern w:val="0"/>
          <w:sz w:val="24"/>
          <w:szCs w:val="20"/>
        </w:rPr>
        <w:t>日</w:t>
      </w:r>
      <w:r>
        <w:rPr>
          <w:rFonts w:ascii="宋体" w:eastAsia="宋体" w:hAnsi="宋体" w:cs="Times New Roman"/>
          <w:kern w:val="0"/>
          <w:sz w:val="24"/>
          <w:szCs w:val="20"/>
        </w:rPr>
        <w:t>，按迟交印刷品</w:t>
      </w:r>
      <w:r>
        <w:rPr>
          <w:rFonts w:ascii="宋体" w:eastAsia="宋体" w:hAnsi="宋体" w:cs="Times New Roman" w:hint="eastAsia"/>
          <w:kern w:val="0"/>
          <w:sz w:val="24"/>
          <w:szCs w:val="20"/>
        </w:rPr>
        <w:t>或</w:t>
      </w:r>
      <w:r>
        <w:rPr>
          <w:rFonts w:ascii="宋体" w:eastAsia="宋体" w:hAnsi="宋体" w:cs="Times New Roman"/>
          <w:kern w:val="0"/>
          <w:sz w:val="24"/>
          <w:szCs w:val="20"/>
        </w:rPr>
        <w:t>未提供服务交货价的</w:t>
      </w:r>
      <w:r>
        <w:rPr>
          <w:rFonts w:ascii="宋体" w:eastAsia="宋体" w:hAnsi="宋体" w:cs="Times New Roman" w:hint="eastAsia"/>
          <w:kern w:val="0"/>
          <w:sz w:val="24"/>
          <w:szCs w:val="20"/>
        </w:rPr>
        <w:t>2%计收</w:t>
      </w:r>
      <w:r>
        <w:rPr>
          <w:rFonts w:ascii="宋体" w:eastAsia="宋体" w:hAnsi="宋体" w:cs="Times New Roman"/>
          <w:kern w:val="0"/>
          <w:sz w:val="24"/>
          <w:szCs w:val="20"/>
        </w:rPr>
        <w:t>。但</w:t>
      </w:r>
      <w:r>
        <w:rPr>
          <w:rFonts w:ascii="宋体" w:eastAsia="宋体" w:hAnsi="宋体" w:cs="Times New Roman" w:hint="eastAsia"/>
          <w:kern w:val="0"/>
          <w:sz w:val="24"/>
          <w:szCs w:val="20"/>
        </w:rPr>
        <w:t>违约</w:t>
      </w:r>
      <w:r>
        <w:rPr>
          <w:rFonts w:ascii="宋体" w:eastAsia="宋体" w:hAnsi="宋体" w:cs="Times New Roman"/>
          <w:kern w:val="0"/>
          <w:sz w:val="24"/>
          <w:szCs w:val="20"/>
        </w:rPr>
        <w:t>赔偿金的最高限额为迟交印刷产品或</w:t>
      </w:r>
      <w:r>
        <w:rPr>
          <w:rFonts w:ascii="宋体" w:eastAsia="宋体" w:hAnsi="宋体" w:cs="Times New Roman" w:hint="eastAsia"/>
          <w:kern w:val="0"/>
          <w:sz w:val="24"/>
          <w:szCs w:val="20"/>
        </w:rPr>
        <w:t>没有</w:t>
      </w:r>
      <w:r>
        <w:rPr>
          <w:rFonts w:ascii="宋体" w:eastAsia="宋体" w:hAnsi="宋体" w:cs="Times New Roman"/>
          <w:kern w:val="0"/>
          <w:sz w:val="24"/>
          <w:szCs w:val="20"/>
        </w:rPr>
        <w:t>提供服务的合同价的</w:t>
      </w:r>
      <w:r>
        <w:rPr>
          <w:rFonts w:ascii="宋体" w:eastAsia="宋体" w:hAnsi="宋体" w:cs="Times New Roman" w:hint="eastAsia"/>
          <w:kern w:val="0"/>
          <w:sz w:val="24"/>
          <w:szCs w:val="20"/>
        </w:rPr>
        <w:t>20%。</w:t>
      </w:r>
      <w:r>
        <w:rPr>
          <w:rFonts w:ascii="宋体" w:eastAsia="宋体" w:hAnsi="宋体" w:cs="Times New Roman"/>
          <w:kern w:val="0"/>
          <w:sz w:val="24"/>
          <w:szCs w:val="20"/>
        </w:rPr>
        <w:t>如果</w:t>
      </w:r>
      <w:r>
        <w:rPr>
          <w:rFonts w:ascii="宋体" w:eastAsia="宋体" w:hAnsi="宋体" w:cs="Times New Roman" w:hint="eastAsia"/>
          <w:kern w:val="0"/>
          <w:sz w:val="24"/>
          <w:szCs w:val="20"/>
        </w:rPr>
        <w:t>乙方</w:t>
      </w:r>
      <w:r>
        <w:rPr>
          <w:rFonts w:ascii="宋体" w:eastAsia="宋体" w:hAnsi="宋体" w:cs="Times New Roman"/>
          <w:kern w:val="0"/>
          <w:sz w:val="24"/>
          <w:szCs w:val="20"/>
        </w:rPr>
        <w:t>在达到最高限额后仍未交付货物，甲方可向乙方发出通知，解除合同，并要求乙方赔偿全部的经济损失。</w:t>
      </w:r>
    </w:p>
    <w:p w14:paraId="15BA0682" w14:textId="77777777" w:rsidR="00337A29" w:rsidRDefault="00553C7B">
      <w:pPr>
        <w:tabs>
          <w:tab w:val="left" w:pos="-2450"/>
        </w:tabs>
        <w:snapToGrid w:val="0"/>
        <w:spacing w:line="360" w:lineRule="auto"/>
        <w:ind w:leftChars="-7" w:left="2" w:hangingChars="7" w:hanging="17"/>
        <w:rPr>
          <w:rFonts w:ascii="宋体" w:eastAsia="宋体" w:hAnsi="宋体" w:cs="Times New Roman"/>
          <w:b/>
          <w:bCs/>
          <w:kern w:val="0"/>
          <w:sz w:val="24"/>
          <w:szCs w:val="20"/>
        </w:rPr>
      </w:pPr>
      <w:r>
        <w:rPr>
          <w:rFonts w:ascii="宋体" w:eastAsia="宋体" w:hAnsi="宋体" w:cs="Times New Roman" w:hint="eastAsia"/>
          <w:kern w:val="0"/>
          <w:sz w:val="24"/>
          <w:szCs w:val="20"/>
        </w:rPr>
        <w:tab/>
      </w:r>
      <w:r>
        <w:rPr>
          <w:rFonts w:ascii="宋体" w:eastAsia="宋体" w:hAnsi="宋体" w:cs="Times New Roman"/>
          <w:kern w:val="0"/>
          <w:sz w:val="24"/>
          <w:szCs w:val="20"/>
        </w:rPr>
        <w:t xml:space="preserve">    </w:t>
      </w:r>
      <w:r>
        <w:rPr>
          <w:rFonts w:ascii="宋体" w:eastAsia="宋体" w:hAnsi="宋体" w:cs="Times New Roman" w:hint="eastAsia"/>
          <w:kern w:val="0"/>
          <w:sz w:val="24"/>
          <w:szCs w:val="20"/>
        </w:rPr>
        <w:t>2.乙方交付</w:t>
      </w:r>
      <w:r>
        <w:rPr>
          <w:rFonts w:ascii="宋体" w:eastAsia="宋体" w:hAnsi="宋体" w:cs="Times New Roman"/>
          <w:kern w:val="0"/>
          <w:sz w:val="24"/>
          <w:szCs w:val="20"/>
        </w:rPr>
        <w:t>的印刷</w:t>
      </w:r>
      <w:r>
        <w:rPr>
          <w:rFonts w:ascii="宋体" w:eastAsia="宋体" w:hAnsi="宋体" w:cs="Times New Roman" w:hint="eastAsia"/>
          <w:kern w:val="0"/>
          <w:sz w:val="24"/>
          <w:szCs w:val="20"/>
        </w:rPr>
        <w:t>品</w:t>
      </w:r>
      <w:r>
        <w:rPr>
          <w:rFonts w:ascii="宋体" w:eastAsia="宋体" w:hAnsi="宋体" w:cs="Times New Roman" w:hint="eastAsia"/>
          <w:color w:val="000000"/>
          <w:kern w:val="0"/>
          <w:sz w:val="24"/>
          <w:szCs w:val="20"/>
        </w:rPr>
        <w:t>的数量、质量、规格与合同不符时</w:t>
      </w:r>
      <w:r>
        <w:rPr>
          <w:rFonts w:ascii="宋体" w:eastAsia="宋体" w:hAnsi="宋体" w:cs="Times New Roman" w:hint="eastAsia"/>
          <w:kern w:val="0"/>
          <w:sz w:val="24"/>
          <w:szCs w:val="20"/>
        </w:rPr>
        <w:t>,应当</w:t>
      </w:r>
      <w:r>
        <w:rPr>
          <w:rFonts w:ascii="宋体" w:eastAsia="宋体" w:hAnsi="宋体" w:cs="Times New Roman"/>
          <w:kern w:val="0"/>
          <w:sz w:val="24"/>
          <w:szCs w:val="20"/>
        </w:rPr>
        <w:t>在收到甲方通知后及时更换，</w:t>
      </w:r>
      <w:r>
        <w:rPr>
          <w:rFonts w:ascii="宋体" w:eastAsia="宋体" w:hAnsi="宋体" w:cs="Times New Roman" w:hint="eastAsia"/>
          <w:kern w:val="0"/>
          <w:sz w:val="24"/>
          <w:szCs w:val="20"/>
        </w:rPr>
        <w:t>经</w:t>
      </w:r>
      <w:r>
        <w:rPr>
          <w:rFonts w:ascii="宋体" w:eastAsia="宋体" w:hAnsi="宋体" w:cs="Times New Roman"/>
          <w:kern w:val="0"/>
          <w:sz w:val="24"/>
          <w:szCs w:val="20"/>
        </w:rPr>
        <w:t>更换后仍不能满足甲方需求的，甲方有权解除本合同，</w:t>
      </w:r>
      <w:r>
        <w:rPr>
          <w:rFonts w:ascii="宋体" w:eastAsia="宋体" w:hAnsi="宋体" w:cs="Times New Roman" w:hint="eastAsia"/>
          <w:kern w:val="0"/>
          <w:sz w:val="24"/>
          <w:szCs w:val="20"/>
        </w:rPr>
        <w:t>并要求</w:t>
      </w:r>
      <w:r>
        <w:rPr>
          <w:rFonts w:ascii="宋体" w:eastAsia="宋体" w:hAnsi="宋体" w:cs="Times New Roman"/>
          <w:kern w:val="0"/>
          <w:sz w:val="24"/>
          <w:szCs w:val="20"/>
        </w:rPr>
        <w:t>乙方</w:t>
      </w:r>
      <w:r>
        <w:rPr>
          <w:rFonts w:ascii="宋体" w:eastAsia="宋体" w:hAnsi="宋体" w:cs="Times New Roman" w:hint="eastAsia"/>
          <w:kern w:val="0"/>
          <w:sz w:val="24"/>
          <w:szCs w:val="20"/>
        </w:rPr>
        <w:t>承担合同总价2</w:t>
      </w:r>
      <w:r>
        <w:rPr>
          <w:rFonts w:ascii="宋体" w:eastAsia="宋体" w:hAnsi="宋体" w:cs="Times New Roman"/>
          <w:kern w:val="0"/>
          <w:sz w:val="24"/>
          <w:szCs w:val="20"/>
        </w:rPr>
        <w:t>0</w:t>
      </w:r>
      <w:r>
        <w:rPr>
          <w:rFonts w:ascii="宋体" w:eastAsia="宋体" w:hAnsi="宋体" w:cs="Times New Roman" w:hint="eastAsia"/>
          <w:kern w:val="0"/>
          <w:sz w:val="24"/>
          <w:szCs w:val="20"/>
        </w:rPr>
        <w:t>%的违约金并赔偿</w:t>
      </w:r>
      <w:r>
        <w:rPr>
          <w:rFonts w:ascii="宋体" w:eastAsia="宋体" w:hAnsi="宋体" w:cs="Times New Roman"/>
          <w:kern w:val="0"/>
          <w:sz w:val="24"/>
          <w:szCs w:val="20"/>
        </w:rPr>
        <w:t>甲方全部的经济损失。</w:t>
      </w:r>
    </w:p>
    <w:p w14:paraId="1C986FD0" w14:textId="77777777" w:rsidR="00337A29" w:rsidRDefault="00553C7B">
      <w:pPr>
        <w:adjustRightInd w:val="0"/>
        <w:spacing w:beforeLines="50" w:before="156" w:afterLines="50" w:after="156" w:line="360" w:lineRule="auto"/>
        <w:jc w:val="left"/>
        <w:textAlignment w:val="baseline"/>
        <w:rPr>
          <w:rFonts w:ascii="宋体" w:eastAsia="宋体" w:hAnsi="宋体" w:cs="Times New Roman"/>
          <w:b/>
          <w:bCs/>
          <w:kern w:val="0"/>
          <w:sz w:val="24"/>
          <w:szCs w:val="20"/>
        </w:rPr>
      </w:pPr>
      <w:r>
        <w:rPr>
          <w:rFonts w:ascii="宋体" w:eastAsia="宋体" w:hAnsi="宋体" w:cs="Times New Roman" w:hint="eastAsia"/>
          <w:b/>
          <w:bCs/>
          <w:kern w:val="0"/>
          <w:sz w:val="24"/>
          <w:szCs w:val="20"/>
        </w:rPr>
        <w:t xml:space="preserve">第八条  </w:t>
      </w:r>
      <w:r>
        <w:rPr>
          <w:rFonts w:ascii="宋体" w:eastAsia="宋体" w:hAnsi="宋体" w:cs="Times New Roman" w:hint="eastAsia"/>
          <w:kern w:val="0"/>
          <w:sz w:val="24"/>
          <w:szCs w:val="20"/>
        </w:rPr>
        <w:t>乙方同意并保证尊重任何他方的知识产权及其它合法权益，承诺其所提供的产品或服务均不得侵犯第三方知识产权及其它合法权益，否则所引起的全部责任均应当由乙方承担。</w:t>
      </w:r>
    </w:p>
    <w:p w14:paraId="1F063616" w14:textId="77777777" w:rsidR="00337A29" w:rsidRDefault="00553C7B">
      <w:pPr>
        <w:adjustRightInd w:val="0"/>
        <w:spacing w:beforeLines="50" w:before="156" w:afterLines="50" w:after="156" w:line="360" w:lineRule="auto"/>
        <w:jc w:val="left"/>
        <w:textAlignment w:val="baseline"/>
        <w:rPr>
          <w:rFonts w:ascii="宋体" w:eastAsia="宋体" w:hAnsi="宋体" w:cs="Times New Roman"/>
          <w:b/>
          <w:bCs/>
          <w:kern w:val="0"/>
          <w:sz w:val="24"/>
          <w:szCs w:val="20"/>
        </w:rPr>
      </w:pPr>
      <w:r>
        <w:rPr>
          <w:rFonts w:ascii="宋体" w:eastAsia="宋体" w:hAnsi="宋体" w:cs="Times New Roman" w:hint="eastAsia"/>
          <w:b/>
          <w:bCs/>
          <w:kern w:val="0"/>
          <w:sz w:val="24"/>
          <w:szCs w:val="20"/>
        </w:rPr>
        <w:t xml:space="preserve">第九条  </w:t>
      </w:r>
      <w:r>
        <w:rPr>
          <w:rFonts w:ascii="宋体" w:eastAsia="宋体" w:hAnsi="宋体" w:cs="Times New Roman" w:hint="eastAsia"/>
          <w:kern w:val="0"/>
          <w:sz w:val="24"/>
          <w:szCs w:val="20"/>
        </w:rPr>
        <w:t>双方就合同发生争议，应先本着公平诚信的原则进行友好协商，如达不成一致，可向甲方所在地区人民法院提起诉讼。</w:t>
      </w:r>
    </w:p>
    <w:p w14:paraId="4C55B452" w14:textId="77777777" w:rsidR="00337A29" w:rsidRDefault="00553C7B">
      <w:pPr>
        <w:adjustRightInd w:val="0"/>
        <w:spacing w:beforeLines="50" w:before="156" w:afterLines="50" w:after="156" w:line="360" w:lineRule="auto"/>
        <w:jc w:val="left"/>
        <w:textAlignment w:val="baseline"/>
        <w:rPr>
          <w:rFonts w:ascii="宋体" w:eastAsia="宋体" w:hAnsi="宋体" w:cs="Times New Roman"/>
          <w:b/>
          <w:bCs/>
          <w:kern w:val="0"/>
          <w:sz w:val="24"/>
          <w:szCs w:val="20"/>
        </w:rPr>
      </w:pPr>
      <w:r>
        <w:rPr>
          <w:rFonts w:ascii="宋体" w:eastAsia="宋体" w:hAnsi="宋体" w:cs="Times New Roman" w:hint="eastAsia"/>
          <w:b/>
          <w:bCs/>
          <w:kern w:val="0"/>
          <w:sz w:val="24"/>
          <w:szCs w:val="20"/>
        </w:rPr>
        <w:t>第十条  不可抗力</w:t>
      </w:r>
    </w:p>
    <w:p w14:paraId="0EF38ED3" w14:textId="77777777" w:rsidR="00337A29" w:rsidRDefault="00553C7B">
      <w:pPr>
        <w:tabs>
          <w:tab w:val="left" w:pos="-2450"/>
        </w:tabs>
        <w:snapToGrid w:val="0"/>
        <w:spacing w:line="360" w:lineRule="auto"/>
        <w:ind w:leftChars="-7" w:left="-15" w:firstLineChars="200" w:firstLine="480"/>
        <w:rPr>
          <w:rFonts w:ascii="宋体" w:eastAsia="宋体" w:hAnsi="宋体" w:cs="Times New Roman"/>
          <w:kern w:val="0"/>
          <w:sz w:val="24"/>
          <w:szCs w:val="20"/>
        </w:rPr>
      </w:pPr>
      <w:r>
        <w:rPr>
          <w:rFonts w:ascii="宋体" w:eastAsia="宋体" w:hAnsi="宋体" w:cs="Times New Roman" w:hint="eastAsia"/>
          <w:kern w:val="0"/>
          <w:sz w:val="24"/>
          <w:szCs w:val="20"/>
        </w:rPr>
        <w:t>1.如果甲乙双方中任何一方遭遇战争、火灾、台风和地震等不可抗力的因素，致使本合同履行受阻时，履行本合同的期限应予延长，延长的期限应相当于不可抗力所影响的时间。</w:t>
      </w:r>
    </w:p>
    <w:p w14:paraId="30BAF0BF" w14:textId="77777777" w:rsidR="00337A29" w:rsidRDefault="00553C7B">
      <w:pPr>
        <w:tabs>
          <w:tab w:val="left" w:pos="-2450"/>
        </w:tabs>
        <w:snapToGrid w:val="0"/>
        <w:spacing w:line="360" w:lineRule="auto"/>
        <w:ind w:leftChars="-7" w:left="-15" w:firstLineChars="200" w:firstLine="480"/>
        <w:rPr>
          <w:rFonts w:ascii="宋体" w:eastAsia="宋体" w:hAnsi="宋体" w:cs="Times New Roman"/>
          <w:kern w:val="0"/>
          <w:sz w:val="24"/>
          <w:szCs w:val="20"/>
        </w:rPr>
      </w:pPr>
      <w:r>
        <w:rPr>
          <w:rFonts w:ascii="宋体" w:eastAsia="宋体" w:hAnsi="宋体" w:cs="Times New Roman" w:hint="eastAsia"/>
          <w:kern w:val="0"/>
          <w:sz w:val="24"/>
          <w:szCs w:val="20"/>
        </w:rPr>
        <w:t>2.受不可抗力影响的一方应在不可抗力发生后，以最快的方式在最短的时间内通知另一方，并在不可抗力发生后10日内，将有关部门出具的证明文件直接送达、邮寄或留置另一方。</w:t>
      </w:r>
    </w:p>
    <w:p w14:paraId="0EB29CCA" w14:textId="77777777" w:rsidR="00337A29" w:rsidRDefault="00553C7B">
      <w:pPr>
        <w:tabs>
          <w:tab w:val="left" w:pos="-2450"/>
        </w:tabs>
        <w:snapToGrid w:val="0"/>
        <w:spacing w:line="360" w:lineRule="auto"/>
        <w:ind w:leftChars="-7" w:left="-15" w:firstLineChars="200" w:firstLine="480"/>
        <w:rPr>
          <w:rFonts w:ascii="宋体" w:eastAsia="宋体" w:hAnsi="宋体" w:cs="Times New Roman"/>
          <w:b/>
          <w:bCs/>
          <w:kern w:val="0"/>
          <w:sz w:val="24"/>
          <w:szCs w:val="20"/>
        </w:rPr>
      </w:pPr>
      <w:r>
        <w:rPr>
          <w:rFonts w:ascii="宋体" w:eastAsia="宋体" w:hAnsi="宋体" w:cs="Times New Roman" w:hint="eastAsia"/>
          <w:kern w:val="0"/>
          <w:sz w:val="24"/>
          <w:szCs w:val="20"/>
        </w:rPr>
        <w:t xml:space="preserve">3.如果不可抗力影响延迟30日以上的，甲乙双方应通过友好协商，可以根据事件的影响来决定是否中止合同的履行，并免除相应的责任。    </w:t>
      </w:r>
      <w:r>
        <w:rPr>
          <w:rFonts w:ascii="宋体" w:eastAsia="宋体" w:hAnsi="宋体" w:cs="Times New Roman"/>
          <w:b/>
          <w:bCs/>
          <w:kern w:val="0"/>
          <w:sz w:val="24"/>
          <w:szCs w:val="20"/>
        </w:rPr>
        <w:t xml:space="preserve">  </w:t>
      </w:r>
    </w:p>
    <w:p w14:paraId="7535BD35" w14:textId="77777777" w:rsidR="00337A29" w:rsidRDefault="00553C7B">
      <w:pPr>
        <w:adjustRightInd w:val="0"/>
        <w:spacing w:beforeLines="50" w:before="156" w:afterLines="50" w:after="156" w:line="360" w:lineRule="auto"/>
        <w:jc w:val="left"/>
        <w:textAlignment w:val="baseline"/>
        <w:rPr>
          <w:rFonts w:ascii="宋体" w:eastAsia="宋体" w:hAnsi="宋体" w:cs="Times New Roman"/>
          <w:b/>
          <w:bCs/>
          <w:kern w:val="0"/>
          <w:sz w:val="24"/>
          <w:szCs w:val="20"/>
        </w:rPr>
      </w:pPr>
      <w:r>
        <w:rPr>
          <w:rFonts w:ascii="宋体" w:eastAsia="宋体" w:hAnsi="宋体" w:cs="Times New Roman" w:hint="eastAsia"/>
          <w:b/>
          <w:bCs/>
          <w:kern w:val="0"/>
          <w:sz w:val="24"/>
          <w:szCs w:val="20"/>
        </w:rPr>
        <w:lastRenderedPageBreak/>
        <w:t xml:space="preserve">第十一条 </w:t>
      </w:r>
      <w:r>
        <w:rPr>
          <w:rFonts w:ascii="宋体" w:eastAsia="宋体" w:hAnsi="宋体" w:cs="Times New Roman"/>
          <w:b/>
          <w:bCs/>
          <w:kern w:val="0"/>
          <w:sz w:val="24"/>
          <w:szCs w:val="20"/>
        </w:rPr>
        <w:t xml:space="preserve"> </w:t>
      </w:r>
      <w:r>
        <w:rPr>
          <w:rFonts w:ascii="宋体" w:eastAsia="宋体" w:hAnsi="宋体" w:cs="Times New Roman" w:hint="eastAsia"/>
          <w:b/>
          <w:bCs/>
          <w:kern w:val="0"/>
          <w:sz w:val="24"/>
          <w:szCs w:val="20"/>
        </w:rPr>
        <w:t>本合同的生效和效力</w:t>
      </w:r>
    </w:p>
    <w:p w14:paraId="29A89391" w14:textId="77777777" w:rsidR="00337A29" w:rsidRDefault="00553C7B">
      <w:pPr>
        <w:tabs>
          <w:tab w:val="left" w:pos="-2450"/>
        </w:tabs>
        <w:snapToGrid w:val="0"/>
        <w:spacing w:line="360" w:lineRule="auto"/>
        <w:ind w:leftChars="-7" w:left="-15" w:firstLineChars="200" w:firstLine="480"/>
        <w:rPr>
          <w:rFonts w:ascii="宋体" w:eastAsia="宋体" w:hAnsi="宋体" w:cs="Times New Roman"/>
          <w:kern w:val="0"/>
          <w:sz w:val="24"/>
          <w:szCs w:val="20"/>
        </w:rPr>
      </w:pPr>
      <w:r>
        <w:rPr>
          <w:rFonts w:ascii="宋体" w:eastAsia="宋体" w:hAnsi="宋体" w:cs="Times New Roman" w:hint="eastAsia"/>
          <w:kern w:val="0"/>
          <w:sz w:val="24"/>
          <w:szCs w:val="20"/>
        </w:rPr>
        <w:t>1.</w:t>
      </w:r>
      <w:proofErr w:type="gramStart"/>
      <w:r>
        <w:rPr>
          <w:rFonts w:ascii="宋体" w:eastAsia="宋体" w:hAnsi="宋体" w:cs="Times New Roman" w:hint="eastAsia"/>
          <w:kern w:val="0"/>
          <w:sz w:val="24"/>
          <w:szCs w:val="20"/>
        </w:rPr>
        <w:t>本合由甲乙</w:t>
      </w:r>
      <w:proofErr w:type="gramEnd"/>
      <w:r>
        <w:rPr>
          <w:rFonts w:ascii="宋体" w:eastAsia="宋体" w:hAnsi="宋体" w:cs="Times New Roman" w:hint="eastAsia"/>
          <w:kern w:val="0"/>
          <w:sz w:val="24"/>
          <w:szCs w:val="20"/>
        </w:rPr>
        <w:t>双方授权代表签字并加盖公章之日起生效。</w:t>
      </w:r>
    </w:p>
    <w:p w14:paraId="4331D826" w14:textId="77777777" w:rsidR="00337A29" w:rsidRDefault="00553C7B">
      <w:pPr>
        <w:tabs>
          <w:tab w:val="left" w:pos="-2450"/>
        </w:tabs>
        <w:snapToGrid w:val="0"/>
        <w:spacing w:line="360" w:lineRule="auto"/>
        <w:ind w:leftChars="-7" w:left="-15" w:firstLineChars="200" w:firstLine="480"/>
        <w:rPr>
          <w:rFonts w:ascii="宋体" w:eastAsia="宋体" w:hAnsi="宋体" w:cs="Times New Roman"/>
          <w:kern w:val="0"/>
          <w:sz w:val="24"/>
          <w:szCs w:val="20"/>
        </w:rPr>
      </w:pPr>
      <w:r>
        <w:rPr>
          <w:rFonts w:ascii="宋体" w:eastAsia="宋体" w:hAnsi="宋体" w:cs="Times New Roman" w:hint="eastAsia"/>
          <w:kern w:val="0"/>
          <w:sz w:val="24"/>
          <w:szCs w:val="20"/>
        </w:rPr>
        <w:t>2.本合同正本一式肆份，甲方持叁份，乙方持一份。合同文本具有同等的法律效力。</w:t>
      </w:r>
    </w:p>
    <w:p w14:paraId="6A3E05AA" w14:textId="77777777" w:rsidR="00337A29" w:rsidRDefault="00553C7B">
      <w:pPr>
        <w:tabs>
          <w:tab w:val="left" w:pos="-2450"/>
        </w:tabs>
        <w:snapToGrid w:val="0"/>
        <w:spacing w:line="360" w:lineRule="auto"/>
        <w:ind w:leftChars="-7" w:left="-15" w:firstLineChars="200" w:firstLine="480"/>
        <w:rPr>
          <w:rFonts w:ascii="宋体" w:eastAsia="宋体" w:hAnsi="宋体" w:cs="Times New Roman"/>
          <w:kern w:val="0"/>
          <w:sz w:val="24"/>
          <w:szCs w:val="20"/>
        </w:rPr>
      </w:pPr>
      <w:r>
        <w:rPr>
          <w:rFonts w:ascii="宋体" w:eastAsia="宋体" w:hAnsi="宋体" w:cs="Times New Roman" w:hint="eastAsia"/>
          <w:kern w:val="0"/>
          <w:sz w:val="24"/>
          <w:szCs w:val="20"/>
        </w:rPr>
        <w:t>3.与本协议履行全部争议双方均应优先协商解决，协商不成的，双方均可提交北京市丰台区人民法院诉讼解决。</w:t>
      </w:r>
    </w:p>
    <w:p w14:paraId="686C3F1F" w14:textId="77777777" w:rsidR="00337A29" w:rsidRDefault="00337A29">
      <w:pPr>
        <w:adjustRightInd w:val="0"/>
        <w:spacing w:line="360" w:lineRule="auto"/>
        <w:ind w:firstLineChars="300" w:firstLine="720"/>
        <w:jc w:val="left"/>
        <w:textAlignment w:val="baseline"/>
        <w:rPr>
          <w:rFonts w:ascii="宋体" w:eastAsia="宋体" w:hAnsi="宋体" w:cs="Times New Roman"/>
          <w:kern w:val="0"/>
          <w:sz w:val="24"/>
          <w:szCs w:val="20"/>
        </w:rPr>
      </w:pPr>
    </w:p>
    <w:p w14:paraId="1BBE657A" w14:textId="77777777" w:rsidR="00337A29" w:rsidRDefault="00337A29">
      <w:pPr>
        <w:adjustRightInd w:val="0"/>
        <w:spacing w:line="360" w:lineRule="auto"/>
        <w:ind w:firstLineChars="300" w:firstLine="720"/>
        <w:jc w:val="left"/>
        <w:textAlignment w:val="baseline"/>
        <w:rPr>
          <w:rFonts w:ascii="宋体" w:eastAsia="宋体" w:hAnsi="宋体" w:cs="Times New Roman"/>
          <w:kern w:val="0"/>
          <w:sz w:val="24"/>
          <w:szCs w:val="20"/>
        </w:rPr>
      </w:pPr>
    </w:p>
    <w:p w14:paraId="7247AB4B" w14:textId="77777777" w:rsidR="00337A29" w:rsidRDefault="00337A29">
      <w:pPr>
        <w:adjustRightInd w:val="0"/>
        <w:spacing w:line="360" w:lineRule="auto"/>
        <w:ind w:firstLineChars="300" w:firstLine="720"/>
        <w:jc w:val="left"/>
        <w:textAlignment w:val="baseline"/>
        <w:rPr>
          <w:rFonts w:ascii="宋体" w:eastAsia="宋体" w:hAnsi="宋体" w:cs="Times New Roman"/>
          <w:kern w:val="0"/>
          <w:sz w:val="24"/>
          <w:szCs w:val="20"/>
        </w:rPr>
      </w:pPr>
    </w:p>
    <w:p w14:paraId="4283625E" w14:textId="77777777" w:rsidR="00337A29" w:rsidRDefault="00553C7B">
      <w:pPr>
        <w:adjustRightInd w:val="0"/>
        <w:spacing w:line="600" w:lineRule="auto"/>
        <w:ind w:firstLineChars="150" w:firstLine="360"/>
        <w:jc w:val="left"/>
        <w:textAlignment w:val="baseline"/>
        <w:rPr>
          <w:rFonts w:ascii="宋体" w:eastAsia="宋体" w:hAnsi="宋体" w:cs="Times New Roman"/>
          <w:kern w:val="0"/>
          <w:sz w:val="24"/>
          <w:szCs w:val="20"/>
        </w:rPr>
      </w:pPr>
      <w:r>
        <w:rPr>
          <w:rFonts w:ascii="宋体" w:eastAsia="宋体" w:hAnsi="宋体" w:cs="Times New Roman" w:hint="eastAsia"/>
          <w:kern w:val="0"/>
          <w:sz w:val="24"/>
          <w:szCs w:val="20"/>
        </w:rPr>
        <w:t xml:space="preserve">甲方（盖章）：首都医科大学 </w:t>
      </w:r>
      <w:r>
        <w:rPr>
          <w:rFonts w:ascii="Times New Roman" w:eastAsia="宋体" w:hAnsi="Times New Roman" w:cs="Times New Roman" w:hint="eastAsia"/>
          <w:kern w:val="0"/>
          <w:sz w:val="24"/>
          <w:szCs w:val="20"/>
        </w:rPr>
        <w:t xml:space="preserve">      </w:t>
      </w:r>
      <w:r>
        <w:rPr>
          <w:rFonts w:ascii="宋体" w:eastAsia="宋体" w:hAnsi="宋体" w:cs="Times New Roman" w:hint="eastAsia"/>
          <w:kern w:val="0"/>
          <w:sz w:val="24"/>
          <w:szCs w:val="20"/>
        </w:rPr>
        <w:t xml:space="preserve">    </w:t>
      </w:r>
      <w:r>
        <w:rPr>
          <w:rFonts w:ascii="宋体" w:eastAsia="宋体" w:hAnsi="宋体" w:cs="Times New Roman"/>
          <w:kern w:val="0"/>
          <w:sz w:val="24"/>
          <w:szCs w:val="20"/>
        </w:rPr>
        <w:t xml:space="preserve">     </w:t>
      </w:r>
      <w:r>
        <w:rPr>
          <w:rFonts w:ascii="宋体" w:eastAsia="宋体" w:hAnsi="宋体" w:cs="Times New Roman" w:hint="eastAsia"/>
          <w:kern w:val="0"/>
          <w:sz w:val="24"/>
          <w:szCs w:val="20"/>
        </w:rPr>
        <w:t xml:space="preserve">乙方（盖章）： </w:t>
      </w:r>
    </w:p>
    <w:p w14:paraId="45618F62" w14:textId="77777777" w:rsidR="00337A29" w:rsidRDefault="00553C7B">
      <w:pPr>
        <w:adjustRightInd w:val="0"/>
        <w:spacing w:line="600" w:lineRule="auto"/>
        <w:ind w:right="-2" w:firstLineChars="150" w:firstLine="360"/>
        <w:jc w:val="left"/>
        <w:textAlignment w:val="baseline"/>
        <w:rPr>
          <w:rFonts w:ascii="宋体" w:eastAsia="宋体" w:hAnsi="宋体" w:cs="Times New Roman"/>
          <w:kern w:val="0"/>
          <w:sz w:val="24"/>
          <w:szCs w:val="20"/>
        </w:rPr>
      </w:pPr>
      <w:r>
        <w:rPr>
          <w:rFonts w:ascii="宋体" w:eastAsia="宋体" w:hAnsi="宋体" w:cs="Times New Roman" w:hint="eastAsia"/>
          <w:kern w:val="0"/>
          <w:sz w:val="24"/>
          <w:szCs w:val="20"/>
        </w:rPr>
        <w:t xml:space="preserve">地址： 北京市丰台区右安门外           </w:t>
      </w:r>
      <w:r>
        <w:rPr>
          <w:rFonts w:ascii="宋体" w:eastAsia="宋体" w:hAnsi="宋体" w:cs="Times New Roman"/>
          <w:kern w:val="0"/>
          <w:sz w:val="24"/>
          <w:szCs w:val="20"/>
        </w:rPr>
        <w:t xml:space="preserve">    </w:t>
      </w:r>
      <w:r>
        <w:rPr>
          <w:rFonts w:ascii="宋体" w:eastAsia="宋体" w:hAnsi="宋体" w:cs="Times New Roman" w:hint="eastAsia"/>
          <w:kern w:val="0"/>
          <w:sz w:val="24"/>
          <w:szCs w:val="20"/>
        </w:rPr>
        <w:t xml:space="preserve">地址： </w:t>
      </w:r>
    </w:p>
    <w:p w14:paraId="4AC67745" w14:textId="77777777" w:rsidR="00337A29" w:rsidRDefault="00553C7B">
      <w:pPr>
        <w:adjustRightInd w:val="0"/>
        <w:spacing w:line="600" w:lineRule="auto"/>
        <w:ind w:leftChars="167" w:left="351" w:firstLineChars="300" w:firstLine="720"/>
        <w:jc w:val="left"/>
        <w:textAlignment w:val="baseline"/>
        <w:rPr>
          <w:rFonts w:ascii="宋体" w:eastAsia="宋体" w:hAnsi="宋体" w:cs="Times New Roman"/>
          <w:kern w:val="0"/>
          <w:sz w:val="24"/>
          <w:szCs w:val="20"/>
        </w:rPr>
      </w:pPr>
      <w:r>
        <w:rPr>
          <w:rFonts w:ascii="宋体" w:eastAsia="宋体" w:hAnsi="宋体" w:cs="Times New Roman" w:hint="eastAsia"/>
          <w:kern w:val="0"/>
          <w:sz w:val="24"/>
          <w:szCs w:val="20"/>
        </w:rPr>
        <w:t>西头条10号</w:t>
      </w:r>
    </w:p>
    <w:p w14:paraId="3ADA75A6" w14:textId="77777777" w:rsidR="00337A29" w:rsidRDefault="00553C7B">
      <w:pPr>
        <w:adjustRightInd w:val="0"/>
        <w:spacing w:line="600" w:lineRule="auto"/>
        <w:ind w:firstLineChars="150" w:firstLine="360"/>
        <w:jc w:val="left"/>
        <w:textAlignment w:val="baseline"/>
        <w:rPr>
          <w:rFonts w:ascii="宋体" w:eastAsia="宋体" w:hAnsi="宋体" w:cs="Times New Roman"/>
          <w:kern w:val="0"/>
          <w:sz w:val="24"/>
          <w:szCs w:val="20"/>
        </w:rPr>
      </w:pPr>
      <w:r>
        <w:rPr>
          <w:rFonts w:ascii="宋体" w:eastAsia="宋体" w:hAnsi="宋体" w:cs="Times New Roman" w:hint="eastAsia"/>
          <w:kern w:val="0"/>
          <w:sz w:val="24"/>
          <w:szCs w:val="20"/>
        </w:rPr>
        <w:t>甲方</w:t>
      </w:r>
      <w:r>
        <w:rPr>
          <w:rFonts w:ascii="宋体" w:eastAsia="宋体" w:hAnsi="宋体" w:cs="Times New Roman"/>
          <w:kern w:val="0"/>
          <w:sz w:val="24"/>
          <w:szCs w:val="20"/>
        </w:rPr>
        <w:t>代表（</w:t>
      </w:r>
      <w:r>
        <w:rPr>
          <w:rFonts w:ascii="宋体" w:eastAsia="宋体" w:hAnsi="宋体" w:cs="Times New Roman" w:hint="eastAsia"/>
          <w:kern w:val="0"/>
          <w:sz w:val="24"/>
          <w:szCs w:val="20"/>
        </w:rPr>
        <w:t>签字</w:t>
      </w:r>
      <w:r>
        <w:rPr>
          <w:rFonts w:ascii="宋体" w:eastAsia="宋体" w:hAnsi="宋体" w:cs="Times New Roman"/>
          <w:kern w:val="0"/>
          <w:sz w:val="24"/>
          <w:szCs w:val="20"/>
        </w:rPr>
        <w:t>）</w:t>
      </w:r>
      <w:r>
        <w:rPr>
          <w:rFonts w:ascii="宋体" w:eastAsia="宋体" w:hAnsi="宋体" w:cs="Times New Roman" w:hint="eastAsia"/>
          <w:kern w:val="0"/>
          <w:sz w:val="24"/>
          <w:szCs w:val="20"/>
        </w:rPr>
        <w:t xml:space="preserve">：                    </w:t>
      </w:r>
      <w:r>
        <w:rPr>
          <w:rFonts w:ascii="宋体" w:eastAsia="宋体" w:hAnsi="宋体" w:cs="Times New Roman"/>
          <w:kern w:val="0"/>
          <w:sz w:val="24"/>
          <w:szCs w:val="20"/>
        </w:rPr>
        <w:t xml:space="preserve">    </w:t>
      </w:r>
      <w:r>
        <w:rPr>
          <w:rFonts w:ascii="宋体" w:eastAsia="宋体" w:hAnsi="宋体" w:cs="Times New Roman" w:hint="eastAsia"/>
          <w:kern w:val="0"/>
          <w:sz w:val="24"/>
          <w:szCs w:val="20"/>
        </w:rPr>
        <w:t>乙方</w:t>
      </w:r>
      <w:r>
        <w:rPr>
          <w:rFonts w:ascii="宋体" w:eastAsia="宋体" w:hAnsi="宋体" w:cs="Times New Roman"/>
          <w:kern w:val="0"/>
          <w:sz w:val="24"/>
          <w:szCs w:val="20"/>
        </w:rPr>
        <w:t>代表</w:t>
      </w:r>
      <w:r>
        <w:rPr>
          <w:rFonts w:ascii="宋体" w:eastAsia="宋体" w:hAnsi="宋体" w:cs="Times New Roman" w:hint="eastAsia"/>
          <w:kern w:val="0"/>
          <w:sz w:val="24"/>
          <w:szCs w:val="20"/>
        </w:rPr>
        <w:t xml:space="preserve">(签字）：            </w:t>
      </w:r>
    </w:p>
    <w:p w14:paraId="69E02423" w14:textId="77777777" w:rsidR="00337A29" w:rsidRDefault="00553C7B">
      <w:pPr>
        <w:adjustRightInd w:val="0"/>
        <w:spacing w:line="600" w:lineRule="auto"/>
        <w:ind w:firstLineChars="150" w:firstLine="360"/>
        <w:jc w:val="left"/>
        <w:textAlignment w:val="baseline"/>
        <w:rPr>
          <w:rFonts w:ascii="Times New Roman" w:eastAsia="宋体" w:hAnsi="Times New Roman" w:cs="Times New Roman"/>
          <w:kern w:val="0"/>
          <w:sz w:val="24"/>
          <w:szCs w:val="20"/>
        </w:rPr>
      </w:pPr>
      <w:r>
        <w:rPr>
          <w:rFonts w:ascii="宋体" w:eastAsia="宋体" w:hAnsi="宋体" w:cs="Times New Roman" w:hint="eastAsia"/>
          <w:kern w:val="0"/>
          <w:sz w:val="24"/>
          <w:szCs w:val="20"/>
        </w:rPr>
        <w:t>合同</w:t>
      </w:r>
      <w:proofErr w:type="gramStart"/>
      <w:r>
        <w:rPr>
          <w:rFonts w:ascii="宋体" w:eastAsia="宋体" w:hAnsi="宋体" w:cs="Times New Roman" w:hint="eastAsia"/>
          <w:kern w:val="0"/>
          <w:sz w:val="24"/>
          <w:szCs w:val="20"/>
        </w:rPr>
        <w:t>签定</w:t>
      </w:r>
      <w:proofErr w:type="gramEnd"/>
      <w:r>
        <w:rPr>
          <w:rFonts w:ascii="宋体" w:eastAsia="宋体" w:hAnsi="宋体" w:cs="Times New Roman" w:hint="eastAsia"/>
          <w:kern w:val="0"/>
          <w:sz w:val="24"/>
          <w:szCs w:val="20"/>
        </w:rPr>
        <w:t xml:space="preserve">日期： </w:t>
      </w:r>
      <w:r>
        <w:rPr>
          <w:rFonts w:ascii="宋体" w:eastAsia="宋体" w:hAnsi="宋体" w:cs="Times New Roman"/>
          <w:kern w:val="0"/>
          <w:sz w:val="24"/>
          <w:szCs w:val="20"/>
        </w:rPr>
        <w:t xml:space="preserve">  </w:t>
      </w:r>
      <w:r>
        <w:rPr>
          <w:rFonts w:ascii="宋体" w:eastAsia="宋体" w:hAnsi="宋体" w:cs="Times New Roman" w:hint="eastAsia"/>
          <w:kern w:val="0"/>
          <w:sz w:val="24"/>
          <w:szCs w:val="20"/>
        </w:rPr>
        <w:t>年</w:t>
      </w:r>
      <w:r>
        <w:rPr>
          <w:rFonts w:ascii="宋体" w:eastAsia="宋体" w:hAnsi="宋体" w:cs="Times New Roman"/>
          <w:kern w:val="0"/>
          <w:sz w:val="24"/>
          <w:szCs w:val="20"/>
        </w:rPr>
        <w:t xml:space="preserve">    </w:t>
      </w:r>
      <w:r>
        <w:rPr>
          <w:rFonts w:ascii="宋体" w:eastAsia="宋体" w:hAnsi="宋体" w:cs="Times New Roman" w:hint="eastAsia"/>
          <w:kern w:val="0"/>
          <w:sz w:val="24"/>
          <w:szCs w:val="20"/>
        </w:rPr>
        <w:t>月</w:t>
      </w:r>
      <w:r>
        <w:rPr>
          <w:rFonts w:ascii="宋体" w:eastAsia="宋体" w:hAnsi="宋体" w:cs="Times New Roman"/>
          <w:kern w:val="0"/>
          <w:sz w:val="24"/>
          <w:szCs w:val="20"/>
        </w:rPr>
        <w:t xml:space="preserve">   </w:t>
      </w:r>
      <w:r>
        <w:rPr>
          <w:rFonts w:ascii="宋体" w:eastAsia="宋体" w:hAnsi="宋体" w:cs="Times New Roman" w:hint="eastAsia"/>
          <w:kern w:val="0"/>
          <w:sz w:val="24"/>
          <w:szCs w:val="20"/>
        </w:rPr>
        <w:t xml:space="preserve">日         </w:t>
      </w:r>
      <w:r>
        <w:rPr>
          <w:rFonts w:ascii="宋体" w:eastAsia="宋体" w:hAnsi="宋体" w:cs="Times New Roman"/>
          <w:kern w:val="0"/>
          <w:sz w:val="24"/>
          <w:szCs w:val="20"/>
        </w:rPr>
        <w:t xml:space="preserve">   </w:t>
      </w:r>
      <w:r>
        <w:rPr>
          <w:rFonts w:ascii="宋体" w:eastAsia="宋体" w:hAnsi="宋体" w:cs="Times New Roman" w:hint="eastAsia"/>
          <w:kern w:val="0"/>
          <w:sz w:val="24"/>
          <w:szCs w:val="20"/>
        </w:rPr>
        <w:t>合同</w:t>
      </w:r>
      <w:proofErr w:type="gramStart"/>
      <w:r>
        <w:rPr>
          <w:rFonts w:ascii="宋体" w:eastAsia="宋体" w:hAnsi="宋体" w:cs="Times New Roman" w:hint="eastAsia"/>
          <w:kern w:val="0"/>
          <w:sz w:val="24"/>
          <w:szCs w:val="20"/>
        </w:rPr>
        <w:t>签定</w:t>
      </w:r>
      <w:proofErr w:type="gramEnd"/>
      <w:r>
        <w:rPr>
          <w:rFonts w:ascii="宋体" w:eastAsia="宋体" w:hAnsi="宋体" w:cs="Times New Roman" w:hint="eastAsia"/>
          <w:kern w:val="0"/>
          <w:sz w:val="24"/>
          <w:szCs w:val="20"/>
        </w:rPr>
        <w:t xml:space="preserve">日期： </w:t>
      </w:r>
      <w:r>
        <w:rPr>
          <w:rFonts w:ascii="宋体" w:eastAsia="宋体" w:hAnsi="宋体" w:cs="Times New Roman"/>
          <w:kern w:val="0"/>
          <w:sz w:val="24"/>
          <w:szCs w:val="20"/>
        </w:rPr>
        <w:t xml:space="preserve">  </w:t>
      </w:r>
      <w:r>
        <w:rPr>
          <w:rFonts w:ascii="宋体" w:eastAsia="宋体" w:hAnsi="宋体" w:cs="Times New Roman" w:hint="eastAsia"/>
          <w:kern w:val="0"/>
          <w:sz w:val="24"/>
          <w:szCs w:val="20"/>
        </w:rPr>
        <w:t xml:space="preserve">年 </w:t>
      </w:r>
      <w:r>
        <w:rPr>
          <w:rFonts w:ascii="宋体" w:eastAsia="宋体" w:hAnsi="宋体" w:cs="Times New Roman"/>
          <w:kern w:val="0"/>
          <w:sz w:val="24"/>
          <w:szCs w:val="20"/>
        </w:rPr>
        <w:t xml:space="preserve">   </w:t>
      </w:r>
      <w:r>
        <w:rPr>
          <w:rFonts w:ascii="宋体" w:eastAsia="宋体" w:hAnsi="宋体" w:cs="Times New Roman" w:hint="eastAsia"/>
          <w:kern w:val="0"/>
          <w:sz w:val="24"/>
          <w:szCs w:val="20"/>
        </w:rPr>
        <w:t>月</w:t>
      </w:r>
      <w:r>
        <w:rPr>
          <w:rFonts w:ascii="宋体" w:eastAsia="宋体" w:hAnsi="宋体" w:cs="Times New Roman"/>
          <w:kern w:val="0"/>
          <w:sz w:val="24"/>
          <w:szCs w:val="20"/>
        </w:rPr>
        <w:t xml:space="preserve">   </w:t>
      </w:r>
      <w:r>
        <w:rPr>
          <w:rFonts w:ascii="宋体" w:eastAsia="宋体" w:hAnsi="宋体" w:cs="Times New Roman" w:hint="eastAsia"/>
          <w:kern w:val="0"/>
          <w:sz w:val="24"/>
          <w:szCs w:val="20"/>
        </w:rPr>
        <w:t xml:space="preserve">日   </w:t>
      </w:r>
    </w:p>
    <w:sectPr w:rsidR="00337A29">
      <w:footerReference w:type="default" r:id="rId10"/>
      <w:pgSz w:w="11906" w:h="16838"/>
      <w:pgMar w:top="1440" w:right="1080" w:bottom="1440" w:left="1080" w:header="851" w:footer="851" w:gutter="0"/>
      <w:cols w:space="720"/>
      <w:docGrid w:type="lines" w:linePitch="31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LENOVO" w:date="2026-04-20T09:00:00Z" w:initials="L">
    <w:p w14:paraId="14B1DB62" w14:textId="2467BF49" w:rsidR="00C010A6" w:rsidRDefault="00C010A6">
      <w:pPr>
        <w:pStyle w:val="ab"/>
      </w:pPr>
      <w:r>
        <w:rPr>
          <w:rStyle w:val="aa"/>
        </w:rPr>
        <w:annotationRef/>
      </w:r>
      <w:r>
        <w:rPr>
          <w:rFonts w:hint="eastAsia"/>
        </w:rPr>
        <w:t>注意：此表填写应与结算</w:t>
      </w:r>
      <w:proofErr w:type="gramStart"/>
      <w:r>
        <w:rPr>
          <w:rFonts w:hint="eastAsia"/>
        </w:rPr>
        <w:t>单保持</w:t>
      </w:r>
      <w:proofErr w:type="gramEnd"/>
      <w:r>
        <w:rPr>
          <w:rFonts w:hint="eastAsia"/>
        </w:rPr>
        <w:t>一致</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4B1DB6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D906993" w16cex:dateUtc="2026-04-20T01:0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4B1DB62" w16cid:durableId="2D90699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CDE02C" w14:textId="77777777" w:rsidR="004658FB" w:rsidRDefault="004658FB">
      <w:r>
        <w:separator/>
      </w:r>
    </w:p>
  </w:endnote>
  <w:endnote w:type="continuationSeparator" w:id="0">
    <w:p w14:paraId="1B1285CA" w14:textId="77777777" w:rsidR="004658FB" w:rsidRDefault="004658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小标宋_GBK">
    <w:altName w:val="微软雅黑"/>
    <w:charset w:val="86"/>
    <w:family w:val="script"/>
    <w:pitch w:val="default"/>
    <w:sig w:usb0="00000000" w:usb1="0000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9F7CB" w14:textId="77777777" w:rsidR="00337A29" w:rsidRDefault="00553C7B">
    <w:pPr>
      <w:pStyle w:val="a3"/>
      <w:jc w:val="center"/>
    </w:pPr>
    <w:r>
      <w:fldChar w:fldCharType="begin"/>
    </w:r>
    <w:r>
      <w:rPr>
        <w:rStyle w:val="a7"/>
      </w:rPr>
      <w:instrText xml:space="preserve"> PAGE </w:instrText>
    </w:r>
    <w:r>
      <w:fldChar w:fldCharType="separate"/>
    </w:r>
    <w:r w:rsidR="00D378A9">
      <w:rPr>
        <w:rStyle w:val="a7"/>
        <w:noProof/>
      </w:rPr>
      <w:t>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D584AC" w14:textId="77777777" w:rsidR="004658FB" w:rsidRDefault="004658FB">
      <w:r>
        <w:separator/>
      </w:r>
    </w:p>
  </w:footnote>
  <w:footnote w:type="continuationSeparator" w:id="0">
    <w:p w14:paraId="030502C8" w14:textId="77777777" w:rsidR="004658FB" w:rsidRDefault="004658FB">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ENOVO">
    <w15:presenceInfo w15:providerId="None" w15:userId="LENOV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bordersDoNotSurroundHeader/>
  <w:bordersDoNotSurroundFooter/>
  <w:proofState w:spelling="clean" w:grammar="clean"/>
  <w:trackRevisions/>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WI0YWJkNDc1YjA2ZDg2MGY5YmYxN2NjNGFjNGVkMmUifQ=="/>
  </w:docVars>
  <w:rsids>
    <w:rsidRoot w:val="00823DEA"/>
    <w:rsid w:val="000548E9"/>
    <w:rsid w:val="00220DA6"/>
    <w:rsid w:val="00337A29"/>
    <w:rsid w:val="004658FB"/>
    <w:rsid w:val="004D70C2"/>
    <w:rsid w:val="00553C7B"/>
    <w:rsid w:val="007B2FF3"/>
    <w:rsid w:val="00823DEA"/>
    <w:rsid w:val="00843436"/>
    <w:rsid w:val="00863962"/>
    <w:rsid w:val="00896C4B"/>
    <w:rsid w:val="00954A7B"/>
    <w:rsid w:val="00BF32F8"/>
    <w:rsid w:val="00C010A6"/>
    <w:rsid w:val="00CC0BA6"/>
    <w:rsid w:val="00D378A9"/>
    <w:rsid w:val="00DC4471"/>
    <w:rsid w:val="00E15B8E"/>
    <w:rsid w:val="00F31F48"/>
    <w:rsid w:val="00F619BE"/>
    <w:rsid w:val="029A5934"/>
    <w:rsid w:val="36D16BD5"/>
    <w:rsid w:val="56E57625"/>
    <w:rsid w:val="5789732C"/>
    <w:rsid w:val="61F40F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836F48"/>
  <w15:docId w15:val="{973D0C75-F425-4E3F-855B-C8B47E14C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character" w:styleId="a7">
    <w:name w:val="page number"/>
    <w:qFormat/>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paragraph" w:styleId="a8">
    <w:name w:val="Balloon Text"/>
    <w:basedOn w:val="a"/>
    <w:link w:val="a9"/>
    <w:uiPriority w:val="99"/>
    <w:semiHidden/>
    <w:unhideWhenUsed/>
    <w:rsid w:val="00954A7B"/>
    <w:rPr>
      <w:sz w:val="18"/>
      <w:szCs w:val="18"/>
    </w:rPr>
  </w:style>
  <w:style w:type="character" w:customStyle="1" w:styleId="a9">
    <w:name w:val="批注框文本 字符"/>
    <w:basedOn w:val="a0"/>
    <w:link w:val="a8"/>
    <w:uiPriority w:val="99"/>
    <w:semiHidden/>
    <w:rsid w:val="00954A7B"/>
    <w:rPr>
      <w:kern w:val="2"/>
      <w:sz w:val="18"/>
      <w:szCs w:val="18"/>
    </w:rPr>
  </w:style>
  <w:style w:type="character" w:styleId="aa">
    <w:name w:val="annotation reference"/>
    <w:basedOn w:val="a0"/>
    <w:uiPriority w:val="99"/>
    <w:semiHidden/>
    <w:unhideWhenUsed/>
    <w:rsid w:val="00863962"/>
    <w:rPr>
      <w:sz w:val="21"/>
      <w:szCs w:val="21"/>
    </w:rPr>
  </w:style>
  <w:style w:type="paragraph" w:styleId="ab">
    <w:name w:val="annotation text"/>
    <w:basedOn w:val="a"/>
    <w:link w:val="ac"/>
    <w:uiPriority w:val="99"/>
    <w:semiHidden/>
    <w:unhideWhenUsed/>
    <w:rsid w:val="00863962"/>
    <w:pPr>
      <w:jc w:val="left"/>
    </w:pPr>
  </w:style>
  <w:style w:type="character" w:customStyle="1" w:styleId="ac">
    <w:name w:val="批注文字 字符"/>
    <w:basedOn w:val="a0"/>
    <w:link w:val="ab"/>
    <w:uiPriority w:val="99"/>
    <w:semiHidden/>
    <w:rsid w:val="00863962"/>
    <w:rPr>
      <w:kern w:val="2"/>
      <w:sz w:val="21"/>
      <w:szCs w:val="22"/>
    </w:rPr>
  </w:style>
  <w:style w:type="paragraph" w:styleId="ad">
    <w:name w:val="annotation subject"/>
    <w:basedOn w:val="ab"/>
    <w:next w:val="ab"/>
    <w:link w:val="ae"/>
    <w:uiPriority w:val="99"/>
    <w:semiHidden/>
    <w:unhideWhenUsed/>
    <w:rsid w:val="00863962"/>
    <w:rPr>
      <w:b/>
      <w:bCs/>
    </w:rPr>
  </w:style>
  <w:style w:type="character" w:customStyle="1" w:styleId="ae">
    <w:name w:val="批注主题 字符"/>
    <w:basedOn w:val="ac"/>
    <w:link w:val="ad"/>
    <w:uiPriority w:val="99"/>
    <w:semiHidden/>
    <w:rsid w:val="00863962"/>
    <w:rPr>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theme" Target="theme/theme1.xml"/><Relationship Id="rId3" Type="http://schemas.openxmlformats.org/officeDocument/2006/relationships/webSettings" Target="webSettings.xml"/><Relationship Id="rId7" Type="http://schemas.microsoft.com/office/2011/relationships/commentsExtended" Target="commentsExtended.xml"/><Relationship Id="rId12" Type="http://schemas.microsoft.com/office/2011/relationships/people" Target="peop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microsoft.com/office/2018/08/relationships/commentsExtensible" Target="commentsExtensi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5</Pages>
  <Words>514</Words>
  <Characters>2935</Characters>
  <Application>Microsoft Office Word</Application>
  <DocSecurity>0</DocSecurity>
  <Lines>24</Lines>
  <Paragraphs>6</Paragraphs>
  <ScaleCrop>false</ScaleCrop>
  <Company>Microsoft</Company>
  <LinksUpToDate>false</LinksUpToDate>
  <CharactersWithSpaces>3443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918</dc:creator>
  <cp:lastModifiedBy>LENOVO</cp:lastModifiedBy>
  <cp:revision>12</cp:revision>
  <cp:lastPrinted>2023-10-16T00:53:00Z</cp:lastPrinted>
  <dcterms:created xsi:type="dcterms:W3CDTF">2023-10-08T08:00:00Z</dcterms:created>
  <dcterms:modified xsi:type="dcterms:W3CDTF">2026-04-20T01:03:00Z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0B017A34BAEF4A78891380CE55435419</vt:lpwstr>
  </property>
</Properties>
</file>